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0707E" w14:textId="77777777" w:rsidR="00541E55" w:rsidRPr="007615BD" w:rsidRDefault="00D30746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>
        <w:rPr>
          <w:b/>
          <w:color w:val="244061" w:themeColor="accent1" w:themeShade="80"/>
          <w:sz w:val="36"/>
          <w:szCs w:val="40"/>
        </w:rPr>
        <w:t>NDCN Staff Training Fund Application Form</w:t>
      </w:r>
    </w:p>
    <w:p w14:paraId="55E86AF0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505B58DF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5B6D3B20" w14:textId="77777777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complete</w:t>
      </w:r>
      <w:r w:rsidR="00E0374F">
        <w:rPr>
          <w:i/>
          <w:color w:val="244061" w:themeColor="accent1" w:themeShade="80"/>
        </w:rPr>
        <w:t xml:space="preserve"> Section 1</w:t>
      </w:r>
      <w:r w:rsidR="00477FB5" w:rsidRPr="00541E55">
        <w:rPr>
          <w:i/>
          <w:color w:val="244061" w:themeColor="accent1" w:themeShade="80"/>
        </w:rPr>
        <w:t xml:space="preserve"> and forward to </w:t>
      </w:r>
      <w:hyperlink r:id="rId11" w:history="1">
        <w:r w:rsidR="00D30746" w:rsidRPr="00781975">
          <w:rPr>
            <w:rStyle w:val="Hyperlink"/>
            <w:i/>
          </w:rPr>
          <w:t>cns@ndcn.ox.ac.uk</w:t>
        </w:r>
      </w:hyperlink>
      <w:r w:rsidR="00E0374F">
        <w:rPr>
          <w:i/>
          <w:color w:val="244061" w:themeColor="accent1" w:themeShade="80"/>
        </w:rPr>
        <w:t xml:space="preserve"> </w:t>
      </w:r>
      <w:r w:rsidR="00861A0B">
        <w:rPr>
          <w:i/>
          <w:color w:val="244061" w:themeColor="accent1" w:themeShade="80"/>
        </w:rPr>
        <w:t xml:space="preserve">. </w:t>
      </w:r>
      <w:r w:rsidR="00D30746">
        <w:rPr>
          <w:i/>
          <w:color w:val="244061" w:themeColor="accent1" w:themeShade="80"/>
        </w:rPr>
        <w:t>Your application will be considered by the Clinical Neurosciences Society Committee.</w:t>
      </w:r>
    </w:p>
    <w:p w14:paraId="08822BD8" w14:textId="77777777" w:rsidR="00E0374F" w:rsidRDefault="00E0374F" w:rsidP="00477FB5">
      <w:pPr>
        <w:spacing w:after="0" w:line="240" w:lineRule="auto"/>
        <w:rPr>
          <w:i/>
          <w:color w:val="244061" w:themeColor="accent1" w:themeShade="80"/>
        </w:rPr>
      </w:pPr>
    </w:p>
    <w:p w14:paraId="04D8C28E" w14:textId="77777777" w:rsidR="00D17A88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  <w:r w:rsidRPr="00541E55">
        <w:rPr>
          <w:b/>
          <w:color w:val="244061" w:themeColor="accent1" w:themeShade="80"/>
          <w:sz w:val="28"/>
          <w:szCs w:val="28"/>
        </w:rPr>
        <w:t xml:space="preserve">Section 1 – </w:t>
      </w:r>
      <w:r>
        <w:rPr>
          <w:b/>
          <w:color w:val="244061" w:themeColor="accent1" w:themeShade="80"/>
          <w:sz w:val="28"/>
          <w:szCs w:val="28"/>
        </w:rPr>
        <w:t xml:space="preserve">to be completed by </w:t>
      </w:r>
      <w:r w:rsidR="00F51436">
        <w:rPr>
          <w:b/>
          <w:color w:val="244061" w:themeColor="accent1" w:themeShade="80"/>
          <w:sz w:val="28"/>
          <w:szCs w:val="28"/>
        </w:rPr>
        <w:t>you</w:t>
      </w:r>
    </w:p>
    <w:p w14:paraId="0AAC8733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9304"/>
      </w:tblGrid>
      <w:tr w:rsidR="000819A3" w:rsidRPr="000819A3" w14:paraId="2153D5FC" w14:textId="77777777" w:rsidTr="006E31CB">
        <w:trPr>
          <w:trHeight w:val="163"/>
        </w:trPr>
        <w:tc>
          <w:tcPr>
            <w:tcW w:w="9304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7CB5931" w14:textId="77777777" w:rsidR="00F51436" w:rsidRPr="000819A3" w:rsidRDefault="00CE3026" w:rsidP="00CE3026">
            <w:r w:rsidRPr="000819A3">
              <w:t>Name</w:t>
            </w:r>
            <w:r w:rsidR="009F438B" w:rsidRPr="000819A3">
              <w:t>:</w:t>
            </w:r>
          </w:p>
          <w:p w14:paraId="6F295FF9" w14:textId="77777777" w:rsidR="00CE3026" w:rsidRPr="000819A3" w:rsidRDefault="00CE3026" w:rsidP="00C9276F"/>
        </w:tc>
      </w:tr>
      <w:tr w:rsidR="00F51436" w:rsidRPr="000819A3" w14:paraId="125F383F" w14:textId="77777777" w:rsidTr="00A16823">
        <w:trPr>
          <w:trHeight w:val="829"/>
        </w:trPr>
        <w:tc>
          <w:tcPr>
            <w:tcW w:w="93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844E835" w14:textId="77777777" w:rsidR="00F51436" w:rsidRDefault="00D30746" w:rsidP="00C9276F">
            <w:r>
              <w:t>Grade (please circle)</w:t>
            </w:r>
            <w:r w:rsidR="00F51436" w:rsidRPr="000819A3">
              <w:t>:</w:t>
            </w:r>
          </w:p>
          <w:p w14:paraId="768D13EA" w14:textId="77777777" w:rsidR="00D30746" w:rsidRDefault="00D30746" w:rsidP="00C9276F"/>
          <w:p w14:paraId="1D41EFF8" w14:textId="77777777" w:rsidR="00D30746" w:rsidRDefault="00045F66" w:rsidP="00C9276F">
            <w:r>
              <w:t>Research Fell</w:t>
            </w:r>
            <w:r w:rsidR="00D30746">
              <w:t>ow     Post Doc     Research Staff    Admin     Support Staff     Other (specify)</w:t>
            </w:r>
          </w:p>
          <w:p w14:paraId="059FCF98" w14:textId="77777777" w:rsidR="00D30746" w:rsidRPr="000819A3" w:rsidRDefault="00D30746" w:rsidP="00C9276F"/>
          <w:p w14:paraId="5EEBAD2B" w14:textId="77777777" w:rsidR="00F51436" w:rsidRPr="000819A3" w:rsidRDefault="00F51436" w:rsidP="00F51436"/>
        </w:tc>
      </w:tr>
      <w:tr w:rsidR="000819A3" w:rsidRPr="000819A3" w14:paraId="0279D770" w14:textId="77777777" w:rsidTr="00CE3026">
        <w:trPr>
          <w:trHeight w:val="714"/>
        </w:trPr>
        <w:tc>
          <w:tcPr>
            <w:tcW w:w="93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9FD7265" w14:textId="77777777" w:rsidR="00907A1B" w:rsidRPr="000819A3" w:rsidRDefault="00D30746" w:rsidP="00907A1B">
            <w:r>
              <w:t>Manager/Supervisor/Group</w:t>
            </w:r>
            <w:r w:rsidR="00F51436">
              <w:t>:</w:t>
            </w:r>
          </w:p>
          <w:p w14:paraId="3B1A7EA8" w14:textId="77777777" w:rsidR="00F51436" w:rsidRPr="000819A3" w:rsidRDefault="00F51436" w:rsidP="00861A0B">
            <w:pPr>
              <w:spacing w:after="120"/>
            </w:pPr>
          </w:p>
        </w:tc>
      </w:tr>
      <w:tr w:rsidR="00D30746" w:rsidRPr="000819A3" w14:paraId="449B6115" w14:textId="77777777" w:rsidTr="00CE3026">
        <w:trPr>
          <w:trHeight w:val="714"/>
        </w:trPr>
        <w:tc>
          <w:tcPr>
            <w:tcW w:w="93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74AA674" w14:textId="77777777" w:rsidR="00D30746" w:rsidRDefault="00D30746" w:rsidP="00907A1B">
            <w:r>
              <w:t>Course applied for:</w:t>
            </w:r>
          </w:p>
          <w:p w14:paraId="25E05D8D" w14:textId="77777777" w:rsidR="00D30746" w:rsidRDefault="00D30746" w:rsidP="00907A1B"/>
          <w:p w14:paraId="2B71B78D" w14:textId="77777777" w:rsidR="00D30746" w:rsidRDefault="00D30746" w:rsidP="00907A1B"/>
        </w:tc>
      </w:tr>
      <w:tr w:rsidR="00D30746" w:rsidRPr="000819A3" w14:paraId="2B02D404" w14:textId="77777777" w:rsidTr="00CE3026">
        <w:trPr>
          <w:trHeight w:val="714"/>
        </w:trPr>
        <w:tc>
          <w:tcPr>
            <w:tcW w:w="93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7E839B3" w14:textId="77777777" w:rsidR="00D30746" w:rsidRDefault="00D30746" w:rsidP="00907A1B">
            <w:r>
              <w:t>Date, location and duration of course:</w:t>
            </w:r>
          </w:p>
          <w:p w14:paraId="42FA3E0D" w14:textId="77777777" w:rsidR="00D30746" w:rsidRDefault="00D30746" w:rsidP="00907A1B"/>
          <w:p w14:paraId="152B5124" w14:textId="77777777" w:rsidR="00D30746" w:rsidRDefault="00D30746" w:rsidP="00907A1B"/>
          <w:p w14:paraId="39D49271" w14:textId="77777777" w:rsidR="00D30746" w:rsidRDefault="00D30746" w:rsidP="00907A1B"/>
        </w:tc>
      </w:tr>
      <w:tr w:rsidR="00D30746" w:rsidRPr="000819A3" w14:paraId="72FAAA3F" w14:textId="77777777" w:rsidTr="00CE3026">
        <w:trPr>
          <w:trHeight w:val="714"/>
        </w:trPr>
        <w:tc>
          <w:tcPr>
            <w:tcW w:w="93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68C6490" w14:textId="62B67753" w:rsidR="00D30746" w:rsidRDefault="00D30746" w:rsidP="00907A1B">
            <w:r>
              <w:t xml:space="preserve">Cost of course (please provide breakdown if possible). Please note maximum </w:t>
            </w:r>
            <w:r w:rsidR="00572420">
              <w:t>available</w:t>
            </w:r>
            <w:r w:rsidR="00966A10">
              <w:t xml:space="preserve"> is £5</w:t>
            </w:r>
            <w:r>
              <w:t>00:</w:t>
            </w:r>
          </w:p>
        </w:tc>
      </w:tr>
      <w:tr w:rsidR="00D30746" w:rsidRPr="000819A3" w14:paraId="1AA4E7EF" w14:textId="77777777" w:rsidTr="00CE3026">
        <w:trPr>
          <w:trHeight w:val="714"/>
        </w:trPr>
        <w:tc>
          <w:tcPr>
            <w:tcW w:w="93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5622D19" w14:textId="77777777" w:rsidR="00D30746" w:rsidRDefault="00D30746" w:rsidP="00907A1B">
            <w:r>
              <w:t>Has partial funding been obtained?  Yes/No</w:t>
            </w:r>
          </w:p>
          <w:p w14:paraId="7268D572" w14:textId="77777777" w:rsidR="00D30746" w:rsidRDefault="00D30746" w:rsidP="00907A1B"/>
          <w:p w14:paraId="3AD16D8D" w14:textId="77777777" w:rsidR="00D30746" w:rsidRDefault="00D30746" w:rsidP="00907A1B">
            <w:r>
              <w:t>If yes, where was the support obtained from?</w:t>
            </w:r>
          </w:p>
          <w:p w14:paraId="0F648CDF" w14:textId="77777777" w:rsidR="00D30746" w:rsidRDefault="00D30746" w:rsidP="00907A1B"/>
          <w:p w14:paraId="1F7D07E7" w14:textId="77777777" w:rsidR="00D30746" w:rsidRDefault="00D30746" w:rsidP="00907A1B"/>
        </w:tc>
      </w:tr>
      <w:tr w:rsidR="00D30746" w:rsidRPr="000819A3" w14:paraId="3FF335E5" w14:textId="77777777" w:rsidTr="000036F4">
        <w:trPr>
          <w:trHeight w:val="3410"/>
        </w:trPr>
        <w:tc>
          <w:tcPr>
            <w:tcW w:w="93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3628C72" w14:textId="77777777" w:rsidR="00D30746" w:rsidRDefault="00D30746" w:rsidP="00D30746">
            <w:r w:rsidRPr="00D30746">
              <w:t xml:space="preserve">If this course is not run by </w:t>
            </w:r>
            <w:r>
              <w:t xml:space="preserve">the </w:t>
            </w:r>
            <w:r w:rsidRPr="00D30746">
              <w:t>University</w:t>
            </w:r>
            <w:r>
              <w:t xml:space="preserve"> of Oxford</w:t>
            </w:r>
            <w:r w:rsidRPr="00D30746">
              <w:t>, is there an equivalent course t</w:t>
            </w:r>
            <w:r>
              <w:t xml:space="preserve">hat you could attend in Oxford? </w:t>
            </w:r>
          </w:p>
          <w:p w14:paraId="36B2DC56" w14:textId="77777777" w:rsidR="00D30746" w:rsidRDefault="00D30746" w:rsidP="00D30746"/>
          <w:p w14:paraId="06BBB0CD" w14:textId="77777777" w:rsidR="00D30746" w:rsidRDefault="00D30746" w:rsidP="00D30746"/>
          <w:p w14:paraId="697A6EFA" w14:textId="77777777" w:rsidR="00D30746" w:rsidRDefault="00D30746" w:rsidP="00D30746">
            <w:r w:rsidRPr="00D30746">
              <w:t xml:space="preserve">If </w:t>
            </w:r>
            <w:r>
              <w:t>not,</w:t>
            </w:r>
            <w:r w:rsidRPr="00D30746">
              <w:t xml:space="preserve"> please specify why attendance at this </w:t>
            </w:r>
            <w:r>
              <w:t>course would be more beneficial:</w:t>
            </w:r>
          </w:p>
          <w:p w14:paraId="19006A1A" w14:textId="77777777" w:rsidR="00D30746" w:rsidRDefault="00D30746" w:rsidP="00D30746"/>
        </w:tc>
      </w:tr>
    </w:tbl>
    <w:p w14:paraId="706772D9" w14:textId="77777777" w:rsidR="00442E77" w:rsidRDefault="00442E77" w:rsidP="00541E55">
      <w:pPr>
        <w:rPr>
          <w:b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7F769C" w:rsidRPr="000819A3" w14:paraId="67410D49" w14:textId="77777777" w:rsidTr="00E41059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6C9EB47" w14:textId="77777777" w:rsidR="007F769C" w:rsidRDefault="007F769C" w:rsidP="00E41059">
            <w:pPr>
              <w:spacing w:after="120"/>
            </w:pPr>
            <w:r>
              <w:t>Summary of the course to be undertaken.  Please explain in 150 words 1) the reasons for attending this course; 2) how it will be beneficial to both your personal development and your career (with particular emphasis on your career within NDCN).</w:t>
            </w:r>
          </w:p>
          <w:p w14:paraId="6B53FA14" w14:textId="77777777" w:rsidR="007F769C" w:rsidRDefault="007F769C" w:rsidP="00E41059">
            <w:pPr>
              <w:spacing w:after="120"/>
            </w:pPr>
          </w:p>
          <w:p w14:paraId="0FADB1B4" w14:textId="77777777" w:rsidR="007F769C" w:rsidRDefault="007F769C" w:rsidP="00E41059">
            <w:pPr>
              <w:spacing w:after="120"/>
            </w:pPr>
          </w:p>
          <w:p w14:paraId="1586F12D" w14:textId="77777777" w:rsidR="007F769C" w:rsidRDefault="007F769C" w:rsidP="00E41059">
            <w:pPr>
              <w:spacing w:after="120"/>
            </w:pPr>
          </w:p>
          <w:p w14:paraId="74DF1A52" w14:textId="77777777" w:rsidR="007F769C" w:rsidRDefault="007F769C" w:rsidP="00E41059">
            <w:pPr>
              <w:spacing w:after="120"/>
            </w:pPr>
          </w:p>
          <w:p w14:paraId="106B357E" w14:textId="77777777" w:rsidR="007F769C" w:rsidRDefault="007F769C" w:rsidP="00E41059"/>
          <w:p w14:paraId="7BEFE801" w14:textId="77777777" w:rsidR="007F769C" w:rsidRDefault="007F769C" w:rsidP="00E41059"/>
          <w:p w14:paraId="3DA46846" w14:textId="77777777" w:rsidR="007F769C" w:rsidRPr="00D30746" w:rsidRDefault="007F769C" w:rsidP="00E41059"/>
        </w:tc>
      </w:tr>
      <w:tr w:rsidR="007F769C" w:rsidRPr="000819A3" w14:paraId="25348F49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5A78AC7" w14:textId="77777777" w:rsidR="007F769C" w:rsidRDefault="007F769C" w:rsidP="00E41059">
            <w:pPr>
              <w:spacing w:after="120"/>
            </w:pPr>
            <w:r>
              <w:t>Signed: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783C54A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54BB96AD" w14:textId="77777777" w:rsidTr="00E41059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C69B078" w14:textId="77777777" w:rsidR="007F769C" w:rsidRDefault="007F769C" w:rsidP="00E41059">
            <w:pPr>
              <w:spacing w:after="120"/>
            </w:pPr>
            <w:r>
              <w:t>Brief statement of support from supervisor/manager (&lt;100 words):</w:t>
            </w:r>
          </w:p>
          <w:p w14:paraId="2DA3DA57" w14:textId="77777777" w:rsidR="007F769C" w:rsidRDefault="007F769C" w:rsidP="00E41059">
            <w:pPr>
              <w:spacing w:after="120"/>
            </w:pPr>
          </w:p>
          <w:p w14:paraId="3BC1AB43" w14:textId="77777777" w:rsidR="007F769C" w:rsidRDefault="007F769C" w:rsidP="00E41059">
            <w:pPr>
              <w:spacing w:after="120"/>
            </w:pPr>
          </w:p>
          <w:p w14:paraId="0FD40B20" w14:textId="77777777" w:rsidR="007F769C" w:rsidRDefault="007F769C" w:rsidP="00E41059">
            <w:pPr>
              <w:spacing w:after="120"/>
            </w:pPr>
          </w:p>
        </w:tc>
      </w:tr>
      <w:tr w:rsidR="007F769C" w:rsidRPr="000819A3" w14:paraId="598FC49D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AB956F8" w14:textId="034A271D" w:rsidR="00572420" w:rsidRDefault="00572420" w:rsidP="00E41059">
            <w:pPr>
              <w:spacing w:after="120"/>
            </w:pPr>
            <w:r>
              <w:t>Name of Supervisor:</w:t>
            </w:r>
          </w:p>
          <w:p w14:paraId="3B9052B3" w14:textId="77777777" w:rsidR="007F769C" w:rsidRDefault="007F769C" w:rsidP="00E41059">
            <w:pPr>
              <w:spacing w:after="120"/>
            </w:pPr>
            <w:r>
              <w:t>Signed: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AC16D6D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123C8464" w14:textId="7F0FB67E" w:rsidR="00541E55" w:rsidRPr="00541E55" w:rsidRDefault="00572420" w:rsidP="00541E55">
      <w:pPr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br/>
      </w:r>
      <w:r w:rsidR="00541E55" w:rsidRPr="00541E55">
        <w:rPr>
          <w:b/>
          <w:color w:val="244061" w:themeColor="accent1" w:themeShade="80"/>
          <w:sz w:val="28"/>
          <w:szCs w:val="28"/>
        </w:rPr>
        <w:t>Section 2 –</w:t>
      </w:r>
      <w:r w:rsidR="002230FA">
        <w:rPr>
          <w:b/>
          <w:color w:val="244061" w:themeColor="accent1" w:themeShade="80"/>
          <w:sz w:val="28"/>
          <w:szCs w:val="28"/>
        </w:rPr>
        <w:t xml:space="preserve"> </w:t>
      </w:r>
      <w:r w:rsidR="00D30746">
        <w:rPr>
          <w:b/>
          <w:color w:val="244061" w:themeColor="accent1" w:themeShade="80"/>
          <w:sz w:val="28"/>
          <w:szCs w:val="28"/>
        </w:rPr>
        <w:t>to be completed by the Clinical Neurosciences Society Committee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541E55" w:rsidRPr="00541E55" w14:paraId="7AF8443E" w14:textId="77777777" w:rsidTr="00A64521">
        <w:tc>
          <w:tcPr>
            <w:tcW w:w="9242" w:type="dxa"/>
            <w:shd w:val="clear" w:color="auto" w:fill="DBE5F1" w:themeFill="accent1" w:themeFillTint="33"/>
          </w:tcPr>
          <w:p w14:paraId="36AFAB99" w14:textId="77777777" w:rsidR="00541E55" w:rsidRPr="000819A3" w:rsidRDefault="00D30746" w:rsidP="00C9276F">
            <w:r>
              <w:t>Funds granted</w:t>
            </w:r>
            <w:r w:rsidR="009F438B" w:rsidRPr="000819A3">
              <w:t>:</w:t>
            </w:r>
            <w:r>
              <w:t xml:space="preserve">     </w:t>
            </w:r>
            <w:r w:rsidR="00541E55" w:rsidRPr="000819A3">
              <w:tab/>
            </w:r>
            <w:r>
              <w:t xml:space="preserve">      </w:t>
            </w:r>
            <w:r w:rsidR="00541E55" w:rsidRPr="000819A3">
              <w:tab/>
              <w:t>Initials</w:t>
            </w:r>
            <w:r w:rsidR="009F438B" w:rsidRPr="000819A3">
              <w:t>:</w:t>
            </w:r>
            <w:r w:rsidR="00541E55" w:rsidRPr="000819A3">
              <w:t xml:space="preserve"> </w:t>
            </w:r>
            <w:r w:rsidR="00541E55" w:rsidRPr="000819A3">
              <w:tab/>
            </w:r>
            <w:r w:rsidR="00541E55" w:rsidRPr="000819A3">
              <w:tab/>
              <w:t>Date</w:t>
            </w:r>
            <w:r w:rsidR="009F438B" w:rsidRPr="000819A3">
              <w:t>:</w:t>
            </w:r>
          </w:p>
          <w:p w14:paraId="0C56DA10" w14:textId="77777777" w:rsidR="00541E55" w:rsidRPr="000819A3" w:rsidRDefault="00541E55" w:rsidP="00C9276F"/>
        </w:tc>
      </w:tr>
    </w:tbl>
    <w:p w14:paraId="3E6698CB" w14:textId="77777777" w:rsidR="00FE3F77" w:rsidRDefault="00572420" w:rsidP="00302E26">
      <w:pPr>
        <w:spacing w:after="120" w:line="240" w:lineRule="auto"/>
        <w:rPr>
          <w:b/>
          <w:i/>
          <w:color w:val="244061" w:themeColor="accent1" w:themeShade="80"/>
        </w:rPr>
      </w:pPr>
      <w:r>
        <w:rPr>
          <w:b/>
          <w:i/>
          <w:color w:val="244061" w:themeColor="accent1" w:themeShade="80"/>
        </w:rPr>
        <w:br/>
      </w:r>
    </w:p>
    <w:p w14:paraId="0CA4E0BC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2C4E4060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51086B11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4B00589C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67542A57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22E94B5C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6AFCD6A5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00C36A10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63C88D80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1FE94F5B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52B86A41" w14:textId="0100896E" w:rsidR="007C0650" w:rsidRPr="00F51436" w:rsidRDefault="00572420" w:rsidP="00302E26">
      <w:pPr>
        <w:spacing w:after="120" w:line="240" w:lineRule="auto"/>
        <w:rPr>
          <w:b/>
          <w:i/>
          <w:color w:val="244061" w:themeColor="accent1" w:themeShade="80"/>
        </w:rPr>
      </w:pPr>
      <w:r>
        <w:rPr>
          <w:b/>
          <w:i/>
          <w:color w:val="244061" w:themeColor="accent1" w:themeShade="80"/>
        </w:rPr>
        <w:lastRenderedPageBreak/>
        <w:br/>
      </w:r>
      <w:r w:rsidR="007C0650" w:rsidRPr="00FE3F77">
        <w:rPr>
          <w:b/>
          <w:i/>
          <w:color w:val="244061" w:themeColor="accent1" w:themeShade="80"/>
          <w:sz w:val="28"/>
        </w:rPr>
        <w:t xml:space="preserve">Guidance notes </w:t>
      </w:r>
    </w:p>
    <w:p w14:paraId="50D8C916" w14:textId="39EE39A9" w:rsidR="001E2E43" w:rsidRDefault="00D30746" w:rsidP="00FE3F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30746">
        <w:rPr>
          <w:rFonts w:asciiTheme="minorHAnsi" w:hAnsiTheme="minorHAnsi" w:cs="FoundrySterling-Book"/>
          <w:color w:val="auto"/>
          <w:sz w:val="22"/>
          <w:szCs w:val="22"/>
        </w:rPr>
        <w:t>Any member of staff in the Department, regardless of grade, can apply to the training fund.</w:t>
      </w:r>
      <w:r w:rsidR="007F769C">
        <w:rPr>
          <w:rFonts w:asciiTheme="minorHAnsi" w:hAnsiTheme="minorHAnsi" w:cs="FoundrySterling-Book"/>
          <w:color w:val="auto"/>
          <w:sz w:val="22"/>
          <w:szCs w:val="22"/>
        </w:rPr>
        <w:t xml:space="preserve"> Th</w:t>
      </w:r>
      <w:r w:rsidR="00572420">
        <w:rPr>
          <w:rFonts w:asciiTheme="minorHAnsi" w:hAnsiTheme="minorHAnsi" w:cs="FoundrySterling-Book"/>
          <w:color w:val="auto"/>
          <w:sz w:val="22"/>
          <w:szCs w:val="22"/>
        </w:rPr>
        <w:t>ere are no application deadlines, and applicants can apply for funding at any time in the year</w:t>
      </w:r>
      <w:r w:rsidR="007F769C">
        <w:rPr>
          <w:rFonts w:asciiTheme="minorHAnsi" w:hAnsiTheme="minorHAnsi" w:cs="FoundrySterling-Book"/>
          <w:color w:val="auto"/>
          <w:sz w:val="22"/>
          <w:szCs w:val="22"/>
        </w:rPr>
        <w:t>.</w:t>
      </w:r>
      <w:r w:rsidR="00030CF1">
        <w:rPr>
          <w:rFonts w:asciiTheme="minorHAnsi" w:hAnsiTheme="minorHAnsi" w:cs="FoundrySterling-Book"/>
          <w:color w:val="auto"/>
          <w:sz w:val="22"/>
          <w:szCs w:val="22"/>
        </w:rPr>
        <w:t xml:space="preserve"> However, successful </w:t>
      </w:r>
      <w:r w:rsidR="00572420">
        <w:rPr>
          <w:rFonts w:asciiTheme="minorHAnsi" w:hAnsiTheme="minorHAnsi" w:cs="FoundrySterling-Book"/>
          <w:color w:val="auto"/>
          <w:sz w:val="22"/>
          <w:szCs w:val="22"/>
        </w:rPr>
        <w:t xml:space="preserve">applicants </w:t>
      </w:r>
      <w:r w:rsidR="001E2E43">
        <w:rPr>
          <w:rFonts w:asciiTheme="minorHAnsi" w:hAnsiTheme="minorHAnsi" w:cs="FoundrySterling-Book"/>
          <w:color w:val="auto"/>
          <w:sz w:val="22"/>
          <w:szCs w:val="22"/>
        </w:rPr>
        <w:t xml:space="preserve">can </w:t>
      </w:r>
      <w:r w:rsidR="00FE3F77">
        <w:rPr>
          <w:rFonts w:asciiTheme="minorHAnsi" w:hAnsiTheme="minorHAnsi" w:cs="FoundrySterling-Book"/>
          <w:color w:val="auto"/>
          <w:sz w:val="22"/>
          <w:szCs w:val="22"/>
        </w:rPr>
        <w:t xml:space="preserve">only </w:t>
      </w:r>
      <w:r w:rsidR="001E2E43">
        <w:rPr>
          <w:rFonts w:asciiTheme="minorHAnsi" w:hAnsiTheme="minorHAnsi" w:cs="FoundrySterling-Book"/>
          <w:color w:val="auto"/>
          <w:sz w:val="22"/>
          <w:szCs w:val="22"/>
        </w:rPr>
        <w:t>apply for funding again within a 12-month period as long as the total annual cost</w:t>
      </w:r>
      <w:r w:rsidR="00FE3F77">
        <w:rPr>
          <w:rFonts w:asciiTheme="minorHAnsi" w:hAnsiTheme="minorHAnsi" w:cs="FoundrySterling-Book"/>
          <w:color w:val="auto"/>
          <w:sz w:val="22"/>
          <w:szCs w:val="22"/>
        </w:rPr>
        <w:t xml:space="preserve"> of applications</w:t>
      </w:r>
      <w:r w:rsidR="001E2E43">
        <w:rPr>
          <w:rFonts w:asciiTheme="minorHAnsi" w:hAnsiTheme="minorHAnsi" w:cs="FoundrySterling-Book"/>
          <w:color w:val="auto"/>
          <w:sz w:val="22"/>
          <w:szCs w:val="22"/>
        </w:rPr>
        <w:t xml:space="preserve"> doesn’t exceed £500.</w:t>
      </w:r>
    </w:p>
    <w:p w14:paraId="24B3A579" w14:textId="61677F7C" w:rsidR="001E2E43" w:rsidRDefault="00245003" w:rsidP="00FE3F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b/>
          <w:color w:val="auto"/>
          <w:sz w:val="22"/>
          <w:szCs w:val="22"/>
        </w:rPr>
      </w:pPr>
      <w:r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Please note: </w:t>
      </w:r>
    </w:p>
    <w:p w14:paraId="07D110FD" w14:textId="3A104C60" w:rsidR="00D30746" w:rsidRDefault="001E2E43" w:rsidP="00FE3F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1) </w:t>
      </w:r>
      <w:r w:rsidR="00245003">
        <w:rPr>
          <w:rFonts w:asciiTheme="minorHAnsi" w:hAnsiTheme="minorHAnsi" w:cs="FoundrySterling-Book"/>
          <w:color w:val="auto"/>
          <w:sz w:val="22"/>
          <w:szCs w:val="22"/>
        </w:rPr>
        <w:t>DPhil and other students will not be eligible to apply to this fund.</w:t>
      </w:r>
    </w:p>
    <w:p w14:paraId="1E4ED9EA" w14:textId="68002372" w:rsidR="00464CE2" w:rsidRPr="00464CE2" w:rsidRDefault="00464CE2" w:rsidP="00FE3F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2) </w:t>
      </w:r>
      <w:r>
        <w:rPr>
          <w:rFonts w:asciiTheme="minorHAnsi" w:hAnsiTheme="minorHAnsi" w:cs="FoundrySterling-Book"/>
          <w:color w:val="auto"/>
          <w:sz w:val="22"/>
          <w:szCs w:val="22"/>
        </w:rPr>
        <w:t>Applications for English Speaking Courses will not be approved.</w:t>
      </w:r>
      <w:bookmarkStart w:id="0" w:name="_GoBack"/>
      <w:bookmarkEnd w:id="0"/>
    </w:p>
    <w:p w14:paraId="4B27EF8D" w14:textId="0E35247C" w:rsidR="001E2E43" w:rsidRDefault="00464CE2" w:rsidP="00FE3F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b/>
          <w:color w:val="auto"/>
          <w:sz w:val="22"/>
          <w:szCs w:val="22"/>
        </w:rPr>
        <w:t>3</w:t>
      </w:r>
      <w:r w:rsidR="001E2E43" w:rsidRPr="00FE3F77">
        <w:rPr>
          <w:rFonts w:asciiTheme="minorHAnsi" w:hAnsiTheme="minorHAnsi" w:cs="FoundrySterling-Book"/>
          <w:b/>
          <w:color w:val="auto"/>
          <w:sz w:val="22"/>
          <w:szCs w:val="22"/>
        </w:rPr>
        <w:t>)</w:t>
      </w:r>
      <w:r w:rsidR="001E2E43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  <w:r w:rsidR="00430FE9">
        <w:rPr>
          <w:rFonts w:asciiTheme="minorHAnsi" w:hAnsiTheme="minorHAnsi" w:cs="FoundrySterling-Book"/>
          <w:color w:val="auto"/>
          <w:sz w:val="22"/>
          <w:szCs w:val="22"/>
        </w:rPr>
        <w:t>The maximum grant is £5</w:t>
      </w:r>
      <w:r w:rsidR="00D30746" w:rsidRPr="00D30746">
        <w:rPr>
          <w:rFonts w:asciiTheme="minorHAnsi" w:hAnsiTheme="minorHAnsi" w:cs="FoundrySterling-Book"/>
          <w:color w:val="auto"/>
          <w:sz w:val="22"/>
          <w:szCs w:val="22"/>
        </w:rPr>
        <w:t>00, although smaller requests will be considered at short notice for last minute courses.</w:t>
      </w:r>
      <w:r w:rsidR="007F769C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</w:p>
    <w:p w14:paraId="7A85776C" w14:textId="561DD09C" w:rsidR="00D30746" w:rsidRPr="00D30746" w:rsidRDefault="007F769C" w:rsidP="00FE3F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t>Courses funded will include:</w:t>
      </w:r>
    </w:p>
    <w:p w14:paraId="6D436F4E" w14:textId="77777777" w:rsidR="00D30746" w:rsidRPr="00D30746" w:rsidRDefault="00D30746" w:rsidP="00FE3F77">
      <w:pPr>
        <w:pStyle w:val="BasicParagraph"/>
        <w:numPr>
          <w:ilvl w:val="0"/>
          <w:numId w:val="4"/>
        </w:numPr>
        <w:suppressAutoHyphens/>
        <w:spacing w:line="240" w:lineRule="auto"/>
        <w:ind w:left="1077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30746">
        <w:rPr>
          <w:rFonts w:asciiTheme="minorHAnsi" w:hAnsiTheme="minorHAnsi" w:cs="FoundrySterling-Book"/>
          <w:color w:val="auto"/>
          <w:sz w:val="22"/>
          <w:szCs w:val="22"/>
        </w:rPr>
        <w:t xml:space="preserve">Statistical courses </w:t>
      </w:r>
    </w:p>
    <w:p w14:paraId="4F11F3F4" w14:textId="77777777" w:rsidR="00D30746" w:rsidRPr="00D30746" w:rsidRDefault="00D30746" w:rsidP="00FE3F77">
      <w:pPr>
        <w:pStyle w:val="BasicParagraph"/>
        <w:numPr>
          <w:ilvl w:val="0"/>
          <w:numId w:val="4"/>
        </w:numPr>
        <w:suppressAutoHyphens/>
        <w:spacing w:line="240" w:lineRule="auto"/>
        <w:ind w:left="1077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30746">
        <w:rPr>
          <w:rFonts w:asciiTheme="minorHAnsi" w:hAnsiTheme="minorHAnsi" w:cs="FoundrySterling-Book"/>
          <w:color w:val="auto"/>
          <w:sz w:val="22"/>
          <w:szCs w:val="22"/>
        </w:rPr>
        <w:t>Programming courses</w:t>
      </w:r>
    </w:p>
    <w:p w14:paraId="7EC8B1C7" w14:textId="77777777" w:rsidR="00D30746" w:rsidRPr="00D30746" w:rsidRDefault="00D30746" w:rsidP="00FE3F77">
      <w:pPr>
        <w:pStyle w:val="BasicParagraph"/>
        <w:numPr>
          <w:ilvl w:val="0"/>
          <w:numId w:val="4"/>
        </w:numPr>
        <w:suppressAutoHyphens/>
        <w:spacing w:line="240" w:lineRule="auto"/>
        <w:ind w:left="1077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30746">
        <w:rPr>
          <w:rFonts w:asciiTheme="minorHAnsi" w:hAnsiTheme="minorHAnsi" w:cs="FoundrySterling-Book"/>
          <w:color w:val="auto"/>
          <w:sz w:val="22"/>
          <w:szCs w:val="22"/>
        </w:rPr>
        <w:t>Safety and technical courses</w:t>
      </w:r>
    </w:p>
    <w:p w14:paraId="74590CD6" w14:textId="77777777" w:rsidR="00F51436" w:rsidRPr="00457D85" w:rsidRDefault="00D30746" w:rsidP="00FE3F77">
      <w:pPr>
        <w:pStyle w:val="BasicParagraph"/>
        <w:numPr>
          <w:ilvl w:val="0"/>
          <w:numId w:val="4"/>
        </w:numPr>
        <w:suppressAutoHyphens/>
        <w:spacing w:line="240" w:lineRule="auto"/>
        <w:ind w:left="1077"/>
        <w:jc w:val="both"/>
        <w:rPr>
          <w:rFonts w:asciiTheme="minorHAnsi" w:hAnsiTheme="minorHAnsi"/>
          <w:color w:val="auto"/>
          <w:sz w:val="22"/>
          <w:szCs w:val="22"/>
        </w:rPr>
      </w:pPr>
      <w:r w:rsidRPr="00D30746">
        <w:rPr>
          <w:rFonts w:asciiTheme="minorHAnsi" w:hAnsiTheme="minorHAnsi" w:cs="FoundrySterling-Book"/>
          <w:color w:val="auto"/>
          <w:sz w:val="22"/>
          <w:szCs w:val="22"/>
        </w:rPr>
        <w:t>Any course that will be beneficial for your career, but preference will be given to vocational courses</w:t>
      </w:r>
    </w:p>
    <w:p w14:paraId="6EC79C50" w14:textId="77777777" w:rsidR="00457D85" w:rsidRPr="002361F5" w:rsidRDefault="00457D85" w:rsidP="00FE3F77">
      <w:pPr>
        <w:pStyle w:val="BasicParagraph"/>
        <w:suppressAutoHyphens/>
        <w:spacing w:line="240" w:lineRule="auto"/>
        <w:ind w:left="1077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74E5D2A" w14:textId="0326E22A" w:rsidR="002361F5" w:rsidRPr="00457D85" w:rsidRDefault="002361F5" w:rsidP="00FE3F77">
      <w:pPr>
        <w:pStyle w:val="BasicParagraph"/>
        <w:suppressAutoHyphens/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457D85">
        <w:rPr>
          <w:rFonts w:asciiTheme="minorHAnsi" w:hAnsiTheme="minorHAnsi" w:cs="FoundrySterling-Book"/>
          <w:b/>
          <w:color w:val="auto"/>
          <w:sz w:val="22"/>
          <w:szCs w:val="22"/>
        </w:rPr>
        <w:t>Contributio</w:t>
      </w:r>
      <w:r w:rsidR="00457D85">
        <w:rPr>
          <w:rFonts w:asciiTheme="minorHAnsi" w:hAnsiTheme="minorHAnsi" w:cs="FoundrySterling-Book"/>
          <w:b/>
          <w:color w:val="auto"/>
          <w:sz w:val="22"/>
          <w:szCs w:val="22"/>
        </w:rPr>
        <w:t>ns to conference attendance will not</w:t>
      </w:r>
      <w:r w:rsidRPr="00457D85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 be considered</w:t>
      </w:r>
      <w:r w:rsidR="00FE3F77">
        <w:rPr>
          <w:rFonts w:asciiTheme="minorHAnsi" w:hAnsiTheme="minorHAnsi" w:cs="FoundrySterling-Book"/>
          <w:b/>
          <w:color w:val="auto"/>
          <w:sz w:val="22"/>
          <w:szCs w:val="22"/>
        </w:rPr>
        <w:t>.</w:t>
      </w:r>
    </w:p>
    <w:sectPr w:rsidR="002361F5" w:rsidRPr="00457D85" w:rsidSect="002E7AA8">
      <w:headerReference w:type="default" r:id="rId12"/>
      <w:footerReference w:type="default" r:id="rId13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7C25E" w14:textId="77777777" w:rsidR="00B40FF2" w:rsidRDefault="00B40FF2" w:rsidP="00B40FF2">
      <w:pPr>
        <w:spacing w:after="0" w:line="240" w:lineRule="auto"/>
      </w:pPr>
      <w:r>
        <w:separator/>
      </w:r>
    </w:p>
  </w:endnote>
  <w:endnote w:type="continuationSeparator" w:id="0">
    <w:p w14:paraId="7FAA51A2" w14:textId="77777777" w:rsidR="00B40FF2" w:rsidRDefault="00B40FF2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BF45" w14:textId="41A6A919" w:rsidR="008C0AB5" w:rsidRPr="00B82518" w:rsidRDefault="00430FE9" w:rsidP="008C0AB5">
    <w:pPr>
      <w:jc w:val="right"/>
      <w:rPr>
        <w:b/>
        <w:color w:val="365F91" w:themeColor="accent1" w:themeShade="BF"/>
        <w:sz w:val="16"/>
        <w:szCs w:val="16"/>
      </w:rPr>
    </w:pPr>
    <w:r>
      <w:rPr>
        <w:b/>
        <w:color w:val="365F91" w:themeColor="accent1" w:themeShade="BF"/>
        <w:sz w:val="16"/>
        <w:szCs w:val="16"/>
      </w:rPr>
      <w:t xml:space="preserve">Version </w:t>
    </w:r>
    <w:r w:rsidR="00FE3F77">
      <w:rPr>
        <w:b/>
        <w:color w:val="365F91" w:themeColor="accent1" w:themeShade="BF"/>
        <w:sz w:val="16"/>
        <w:szCs w:val="16"/>
      </w:rPr>
      <w:t>5 November</w:t>
    </w:r>
    <w:r w:rsidR="00572420">
      <w:rPr>
        <w:b/>
        <w:color w:val="365F91" w:themeColor="accent1" w:themeShade="BF"/>
        <w:sz w:val="16"/>
        <w:szCs w:val="16"/>
      </w:rPr>
      <w:t xml:space="preserve"> 201</w:t>
    </w:r>
    <w:r w:rsidR="00FE3F77">
      <w:rPr>
        <w:b/>
        <w:color w:val="365F91" w:themeColor="accent1" w:themeShade="BF"/>
        <w:sz w:val="16"/>
        <w:szCs w:val="16"/>
      </w:rPr>
      <w:t>8</w:t>
    </w:r>
  </w:p>
  <w:p w14:paraId="40606A19" w14:textId="77777777" w:rsidR="00541E55" w:rsidRDefault="00541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8CBA2" w14:textId="77777777" w:rsidR="00B40FF2" w:rsidRDefault="00B40FF2" w:rsidP="00B40FF2">
      <w:pPr>
        <w:spacing w:after="0" w:line="240" w:lineRule="auto"/>
      </w:pPr>
      <w:r>
        <w:separator/>
      </w:r>
    </w:p>
  </w:footnote>
  <w:footnote w:type="continuationSeparator" w:id="0">
    <w:p w14:paraId="1290ADCD" w14:textId="77777777" w:rsidR="00B40FF2" w:rsidRDefault="00B40FF2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F1920" w14:textId="2C53A124" w:rsidR="00FE3F77" w:rsidRDefault="009F438B" w:rsidP="002E7AA8">
    <w:pPr>
      <w:pStyle w:val="Footer"/>
      <w:rPr>
        <w:b/>
        <w:color w:val="17365D" w:themeColor="text2" w:themeShade="BF"/>
        <w:sz w:val="28"/>
      </w:rPr>
    </w:pPr>
    <w:r>
      <w:rPr>
        <w:noProof/>
      </w:rPr>
      <w:drawing>
        <wp:inline distT="0" distB="0" distL="0" distR="0" wp14:anchorId="237E8DFD" wp14:editId="4919F734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         </w:t>
    </w:r>
    <w:r w:rsidR="007C0650" w:rsidRPr="00BA697D">
      <w:rPr>
        <w:color w:val="17365D" w:themeColor="text2" w:themeShade="BF"/>
      </w:rPr>
      <w:t xml:space="preserve"> </w:t>
    </w:r>
    <w:r w:rsidR="00F51436">
      <w:rPr>
        <w:b/>
        <w:color w:val="17365D" w:themeColor="text2" w:themeShade="BF"/>
        <w:sz w:val="28"/>
      </w:rPr>
      <w:t>A</w:t>
    </w:r>
    <w:r w:rsidR="00A43FBE">
      <w:rPr>
        <w:b/>
        <w:color w:val="17365D" w:themeColor="text2" w:themeShade="BF"/>
        <w:sz w:val="28"/>
      </w:rPr>
      <w:t>T</w:t>
    </w:r>
    <w:r w:rsidR="00927243">
      <w:rPr>
        <w:b/>
        <w:color w:val="17365D" w:themeColor="text2" w:themeShade="BF"/>
        <w:sz w:val="28"/>
      </w:rPr>
      <w:t>122</w:t>
    </w:r>
  </w:p>
  <w:p w14:paraId="1F59A49E" w14:textId="77777777" w:rsidR="00FE3F77" w:rsidRPr="002E7AA8" w:rsidRDefault="00FE3F77" w:rsidP="002E7AA8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A3"/>
    <w:rsid w:val="00030CF1"/>
    <w:rsid w:val="00045F66"/>
    <w:rsid w:val="000819A3"/>
    <w:rsid w:val="00114D24"/>
    <w:rsid w:val="001820B2"/>
    <w:rsid w:val="001E2E43"/>
    <w:rsid w:val="002230FA"/>
    <w:rsid w:val="002361F5"/>
    <w:rsid w:val="00245003"/>
    <w:rsid w:val="002A5252"/>
    <w:rsid w:val="002E7AA8"/>
    <w:rsid w:val="00302E26"/>
    <w:rsid w:val="003700B0"/>
    <w:rsid w:val="00386F27"/>
    <w:rsid w:val="00407519"/>
    <w:rsid w:val="00430FE9"/>
    <w:rsid w:val="00434EFB"/>
    <w:rsid w:val="00442E77"/>
    <w:rsid w:val="00457D85"/>
    <w:rsid w:val="00462B90"/>
    <w:rsid w:val="00464CE2"/>
    <w:rsid w:val="00477FB5"/>
    <w:rsid w:val="00535EA3"/>
    <w:rsid w:val="00541E55"/>
    <w:rsid w:val="00572420"/>
    <w:rsid w:val="00576D03"/>
    <w:rsid w:val="006026D6"/>
    <w:rsid w:val="006E31CB"/>
    <w:rsid w:val="0070123F"/>
    <w:rsid w:val="007615BD"/>
    <w:rsid w:val="007961C9"/>
    <w:rsid w:val="007B6E1D"/>
    <w:rsid w:val="007C0650"/>
    <w:rsid w:val="007F14AE"/>
    <w:rsid w:val="007F769C"/>
    <w:rsid w:val="00834EBD"/>
    <w:rsid w:val="00840BDA"/>
    <w:rsid w:val="00861A0B"/>
    <w:rsid w:val="008C0AB5"/>
    <w:rsid w:val="00903619"/>
    <w:rsid w:val="00907A1B"/>
    <w:rsid w:val="00927243"/>
    <w:rsid w:val="00934753"/>
    <w:rsid w:val="00966A10"/>
    <w:rsid w:val="00970AAE"/>
    <w:rsid w:val="00991952"/>
    <w:rsid w:val="00992044"/>
    <w:rsid w:val="009A02EA"/>
    <w:rsid w:val="009F438B"/>
    <w:rsid w:val="00A43FBE"/>
    <w:rsid w:val="00A64521"/>
    <w:rsid w:val="00AA5AB8"/>
    <w:rsid w:val="00AC1B5B"/>
    <w:rsid w:val="00B40FF2"/>
    <w:rsid w:val="00B87DFC"/>
    <w:rsid w:val="00BA697D"/>
    <w:rsid w:val="00BC2303"/>
    <w:rsid w:val="00BE0016"/>
    <w:rsid w:val="00C06490"/>
    <w:rsid w:val="00C263F5"/>
    <w:rsid w:val="00C60E1D"/>
    <w:rsid w:val="00CE3026"/>
    <w:rsid w:val="00D17A88"/>
    <w:rsid w:val="00D30746"/>
    <w:rsid w:val="00E01D93"/>
    <w:rsid w:val="00E0374F"/>
    <w:rsid w:val="00E1122E"/>
    <w:rsid w:val="00E36056"/>
    <w:rsid w:val="00E53F4D"/>
    <w:rsid w:val="00EC030F"/>
    <w:rsid w:val="00EE44B4"/>
    <w:rsid w:val="00F51436"/>
    <w:rsid w:val="00F72CC4"/>
    <w:rsid w:val="00F92E32"/>
    <w:rsid w:val="00FC60E9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DBB23B7"/>
  <w15:docId w15:val="{CD9EDD53-CF50-432C-9E59-8832659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ns@ndcn.ox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1AE8B879EDE4BA4B5DE237143989A" ma:contentTypeVersion="0" ma:contentTypeDescription="Create a new document." ma:contentTypeScope="" ma:versionID="e710d8b40b39da3bb07727a8ecdb8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F8B23-7B04-46A6-8190-3876BFD6E919}"/>
</file>

<file path=customXml/itemProps2.xml><?xml version="1.0" encoding="utf-8"?>
<ds:datastoreItem xmlns:ds="http://schemas.openxmlformats.org/officeDocument/2006/customXml" ds:itemID="{5F0C7E1E-CEB4-450D-8F2C-4A2B5C71C88C}"/>
</file>

<file path=customXml/itemProps3.xml><?xml version="1.0" encoding="utf-8"?>
<ds:datastoreItem xmlns:ds="http://schemas.openxmlformats.org/officeDocument/2006/customXml" ds:itemID="{C16AFD41-9B32-444B-8CEE-61D464358B5E}"/>
</file>

<file path=customXml/itemProps4.xml><?xml version="1.0" encoding="utf-8"?>
<ds:datastoreItem xmlns:ds="http://schemas.openxmlformats.org/officeDocument/2006/customXml" ds:itemID="{4FA9C10D-8680-40BA-8BC7-41FD085925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Peta Jancek</cp:lastModifiedBy>
  <cp:revision>2</cp:revision>
  <cp:lastPrinted>2015-01-21T10:13:00Z</cp:lastPrinted>
  <dcterms:created xsi:type="dcterms:W3CDTF">2019-08-05T07:55:00Z</dcterms:created>
  <dcterms:modified xsi:type="dcterms:W3CDTF">2019-08-05T07:55:00Z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0x0101003C81AE8B879EDE4BA4B5DE237143989A</vt:lpwstr>
  </property>
</Properties>
</file>