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6B" w:rsidRPr="00754426" w:rsidRDefault="00201023" w:rsidP="002D2E6B">
      <w:pPr>
        <w:ind w:left="-709" w:right="-472"/>
        <w:rPr>
          <w:sz w:val="19"/>
          <w:szCs w:val="19"/>
        </w:rPr>
      </w:pPr>
      <w:bookmarkStart w:id="0" w:name="_GoBack"/>
      <w:bookmarkEnd w:id="0"/>
      <w:r w:rsidRPr="00754426">
        <w:rPr>
          <w:sz w:val="19"/>
          <w:szCs w:val="19"/>
        </w:rPr>
        <w:t>State a</w:t>
      </w:r>
      <w:r w:rsidR="007B069A" w:rsidRPr="00754426">
        <w:rPr>
          <w:sz w:val="19"/>
          <w:szCs w:val="19"/>
        </w:rPr>
        <w:t xml:space="preserve">ny </w:t>
      </w:r>
      <w:r w:rsidR="00EC5ADC" w:rsidRPr="00754426">
        <w:rPr>
          <w:sz w:val="19"/>
          <w:szCs w:val="19"/>
        </w:rPr>
        <w:t xml:space="preserve">hazards </w:t>
      </w:r>
      <w:r w:rsidRPr="00754426">
        <w:rPr>
          <w:sz w:val="19"/>
          <w:szCs w:val="19"/>
        </w:rPr>
        <w:t>and/or</w:t>
      </w:r>
      <w:r w:rsidR="00EC5ADC" w:rsidRPr="00754426">
        <w:rPr>
          <w:sz w:val="19"/>
          <w:szCs w:val="19"/>
        </w:rPr>
        <w:t xml:space="preserve"> safety-critical</w:t>
      </w:r>
      <w:r w:rsidR="002D2E6B" w:rsidRPr="00754426">
        <w:rPr>
          <w:sz w:val="19"/>
          <w:szCs w:val="19"/>
        </w:rPr>
        <w:t xml:space="preserve"> </w:t>
      </w:r>
      <w:r w:rsidRPr="00754426">
        <w:rPr>
          <w:sz w:val="19"/>
          <w:szCs w:val="19"/>
        </w:rPr>
        <w:t>activities</w:t>
      </w:r>
      <w:r w:rsidR="007B069A" w:rsidRPr="00754426">
        <w:rPr>
          <w:sz w:val="19"/>
          <w:szCs w:val="19"/>
        </w:rPr>
        <w:t xml:space="preserve"> clearly</w:t>
      </w:r>
      <w:r w:rsidR="002D2E6B" w:rsidRPr="00754426">
        <w:rPr>
          <w:sz w:val="19"/>
          <w:szCs w:val="19"/>
        </w:rPr>
        <w:t xml:space="preserve"> in the job description. </w:t>
      </w:r>
      <w:r w:rsidR="00EC5ADC" w:rsidRPr="00754426">
        <w:rPr>
          <w:sz w:val="19"/>
          <w:szCs w:val="19"/>
        </w:rPr>
        <w:t>If any of the duties or hazards specified below apply to an employee’s role, they will be required to undergo medical pre-employment screening</w:t>
      </w:r>
      <w:r w:rsidR="004E3F16" w:rsidRPr="00754426">
        <w:rPr>
          <w:sz w:val="19"/>
          <w:szCs w:val="19"/>
        </w:rPr>
        <w:t xml:space="preserve"> and</w:t>
      </w:r>
      <w:r w:rsidR="00EC5ADC" w:rsidRPr="00754426">
        <w:rPr>
          <w:sz w:val="19"/>
          <w:szCs w:val="19"/>
        </w:rPr>
        <w:t xml:space="preserve"> health surveillance </w:t>
      </w:r>
      <w:r w:rsidRPr="00754426">
        <w:rPr>
          <w:sz w:val="19"/>
          <w:szCs w:val="19"/>
        </w:rPr>
        <w:t xml:space="preserve">may be required (see: </w:t>
      </w:r>
      <w:hyperlink r:id="rId8" w:history="1">
        <w:r w:rsidRPr="00754426">
          <w:rPr>
            <w:rStyle w:val="Hyperlink"/>
            <w:sz w:val="19"/>
            <w:szCs w:val="19"/>
          </w:rPr>
          <w:t>www.hse.gov.uk/health-surveillance/what/index.htm</w:t>
        </w:r>
      </w:hyperlink>
      <w:r w:rsidRPr="00754426">
        <w:rPr>
          <w:sz w:val="19"/>
          <w:szCs w:val="19"/>
        </w:rPr>
        <w:t>).</w:t>
      </w:r>
    </w:p>
    <w:p w:rsidR="002B7FB1" w:rsidRPr="00E31A3E" w:rsidRDefault="002B7FB1" w:rsidP="002B7FB1">
      <w:pPr>
        <w:spacing w:line="240" w:lineRule="auto"/>
        <w:ind w:left="-709" w:right="-472"/>
        <w:rPr>
          <w:sz w:val="6"/>
          <w:szCs w:val="6"/>
        </w:rPr>
      </w:pPr>
    </w:p>
    <w:tbl>
      <w:tblPr>
        <w:tblStyle w:val="TableGrid"/>
        <w:tblW w:w="5660" w:type="pct"/>
        <w:tblInd w:w="-714" w:type="dxa"/>
        <w:tblLook w:val="04A0" w:firstRow="1" w:lastRow="0" w:firstColumn="1" w:lastColumn="0" w:noHBand="0" w:noVBand="1"/>
      </w:tblPr>
      <w:tblGrid>
        <w:gridCol w:w="2766"/>
        <w:gridCol w:w="1345"/>
        <w:gridCol w:w="1986"/>
        <w:gridCol w:w="1984"/>
        <w:gridCol w:w="2125"/>
      </w:tblGrid>
      <w:tr w:rsidR="00444B92" w:rsidRPr="000F67A9" w:rsidTr="00444B92">
        <w:trPr>
          <w:trHeight w:val="421"/>
        </w:trPr>
        <w:tc>
          <w:tcPr>
            <w:tcW w:w="1355" w:type="pct"/>
            <w:vMerge w:val="restar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Activity</w:t>
            </w:r>
          </w:p>
        </w:tc>
        <w:tc>
          <w:tcPr>
            <w:tcW w:w="659" w:type="pct"/>
            <w:vMerge w:val="restar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Activity Being Undertaken in Role</w:t>
            </w:r>
          </w:p>
          <w:p w:rsidR="007427A1" w:rsidRPr="000F67A9" w:rsidRDefault="007427A1" w:rsidP="00F411BA">
            <w:pPr>
              <w:jc w:val="center"/>
              <w:rPr>
                <w:rFonts w:cs="Arial"/>
                <w:sz w:val="20"/>
              </w:rPr>
            </w:pPr>
            <w:r w:rsidRPr="000F67A9">
              <w:rPr>
                <w:rFonts w:cs="Arial"/>
                <w:sz w:val="16"/>
              </w:rPr>
              <w:t>(Please write ‘</w:t>
            </w:r>
            <w:r w:rsidRPr="000F67A9">
              <w:rPr>
                <w:rFonts w:cs="Arial"/>
                <w:b/>
                <w:sz w:val="16"/>
              </w:rPr>
              <w:t>Yes</w:t>
            </w:r>
            <w:r w:rsidRPr="000F67A9">
              <w:rPr>
                <w:rFonts w:cs="Arial"/>
                <w:sz w:val="16"/>
              </w:rPr>
              <w:t>’ to all that apply)</w:t>
            </w:r>
          </w:p>
        </w:tc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Specify the Hazardous Substance(s) involved:</w:t>
            </w:r>
          </w:p>
        </w:tc>
        <w:tc>
          <w:tcPr>
            <w:tcW w:w="2013" w:type="pct"/>
            <w:gridSpan w:val="2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O</w:t>
            </w:r>
            <w:r w:rsidR="00D068FA">
              <w:rPr>
                <w:rFonts w:cs="Arial"/>
                <w:b/>
                <w:sz w:val="20"/>
              </w:rPr>
              <w:t xml:space="preserve">ccupational </w:t>
            </w:r>
            <w:r w:rsidRPr="000F67A9">
              <w:rPr>
                <w:rFonts w:cs="Arial"/>
                <w:b/>
                <w:sz w:val="20"/>
              </w:rPr>
              <w:t>H</w:t>
            </w:r>
            <w:r w:rsidR="00D068FA">
              <w:rPr>
                <w:rFonts w:cs="Arial"/>
                <w:b/>
                <w:sz w:val="20"/>
              </w:rPr>
              <w:t xml:space="preserve">ealth </w:t>
            </w:r>
            <w:r w:rsidRPr="000F67A9">
              <w:rPr>
                <w:rFonts w:cs="Arial"/>
                <w:b/>
                <w:sz w:val="20"/>
              </w:rPr>
              <w:t>S</w:t>
            </w:r>
            <w:r w:rsidR="00D068FA">
              <w:rPr>
                <w:rFonts w:cs="Arial"/>
                <w:b/>
                <w:sz w:val="20"/>
              </w:rPr>
              <w:t>ervice</w:t>
            </w:r>
            <w:r w:rsidRPr="000F67A9">
              <w:rPr>
                <w:rFonts w:cs="Arial"/>
                <w:b/>
                <w:sz w:val="20"/>
              </w:rPr>
              <w:t xml:space="preserve"> Action</w:t>
            </w:r>
          </w:p>
        </w:tc>
      </w:tr>
      <w:tr w:rsidR="00EC227C" w:rsidRPr="000F67A9" w:rsidTr="00444B92">
        <w:trPr>
          <w:trHeight w:val="1299"/>
        </w:trPr>
        <w:tc>
          <w:tcPr>
            <w:tcW w:w="1355" w:type="pct"/>
            <w:vMerge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59" w:type="pct"/>
            <w:vMerge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Fitness to Work Assessment Decision</w:t>
            </w:r>
          </w:p>
          <w:p w:rsidR="007427A1" w:rsidRPr="000F67A9" w:rsidRDefault="007427A1" w:rsidP="00937BF4">
            <w:pPr>
              <w:jc w:val="center"/>
              <w:rPr>
                <w:rFonts w:cs="Arial"/>
                <w:sz w:val="20"/>
              </w:rPr>
            </w:pPr>
            <w:r w:rsidRPr="000F67A9">
              <w:rPr>
                <w:rFonts w:cs="Arial"/>
                <w:sz w:val="16"/>
              </w:rPr>
              <w:t>(</w:t>
            </w:r>
            <w:r w:rsidRPr="004E3F16">
              <w:rPr>
                <w:rFonts w:cs="Arial"/>
                <w:b/>
                <w:sz w:val="16"/>
              </w:rPr>
              <w:t xml:space="preserve">Prior </w:t>
            </w:r>
            <w:r w:rsidRPr="000F67A9">
              <w:rPr>
                <w:rFonts w:cs="Arial"/>
                <w:sz w:val="16"/>
              </w:rPr>
              <w:t>to start of work with hazard)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</w:tcPr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Enrolment on a Health Screening Programme</w:t>
            </w:r>
          </w:p>
          <w:p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sz w:val="16"/>
              </w:rPr>
              <w:t>(</w:t>
            </w:r>
            <w:r w:rsidRPr="004E3F16">
              <w:rPr>
                <w:rFonts w:cs="Arial"/>
                <w:b/>
                <w:sz w:val="16"/>
              </w:rPr>
              <w:t xml:space="preserve">Post </w:t>
            </w:r>
            <w:r w:rsidRPr="000F67A9">
              <w:rPr>
                <w:rFonts w:cs="Arial"/>
                <w:sz w:val="16"/>
              </w:rPr>
              <w:t>start of work with hazard)</w:t>
            </w:r>
          </w:p>
        </w:tc>
      </w:tr>
      <w:tr w:rsidR="00EC227C" w:rsidRPr="00EC227C" w:rsidTr="00444B92">
        <w:trPr>
          <w:trHeight w:val="73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b/>
                <w:sz w:val="19"/>
                <w:szCs w:val="19"/>
              </w:rPr>
            </w:pPr>
            <w:r w:rsidRPr="00EC227C">
              <w:rPr>
                <w:rFonts w:cs="Arial"/>
                <w:b/>
                <w:sz w:val="19"/>
                <w:szCs w:val="19"/>
              </w:rPr>
              <w:t xml:space="preserve">No hazards: </w:t>
            </w:r>
            <w:r w:rsidRPr="00EC227C">
              <w:rPr>
                <w:rFonts w:cs="Arial"/>
                <w:sz w:val="19"/>
                <w:szCs w:val="19"/>
              </w:rPr>
              <w:t>None of the hazards listed below apply to this post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:rsidR="007427A1" w:rsidRPr="00EC227C" w:rsidRDefault="00F411BA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BBB1042" wp14:editId="526BADCF">
                  <wp:extent cx="146649" cy="146649"/>
                  <wp:effectExtent l="0" t="0" r="6350" b="6350"/>
                  <wp:docPr id="1" name="Picture 1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7427A1" w:rsidRPr="00EC227C" w:rsidRDefault="00F411BA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BBB1042" wp14:editId="526BADCF">
                  <wp:extent cx="146649" cy="146649"/>
                  <wp:effectExtent l="0" t="0" r="6350" b="6350"/>
                  <wp:docPr id="31" name="Picture 31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21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at heights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E802759" wp14:editId="75727B3D">
                  <wp:extent cx="225681" cy="189782"/>
                  <wp:effectExtent l="0" t="0" r="3175" b="1270"/>
                  <wp:docPr id="2" name="Picture 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3EEC14E" wp14:editId="397AA7C6">
                  <wp:extent cx="225681" cy="189782"/>
                  <wp:effectExtent l="0" t="0" r="3175" b="1270"/>
                  <wp:docPr id="7" name="Picture 7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13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Night working (11pm-6am)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18339FC" wp14:editId="12545756">
                  <wp:extent cx="225681" cy="189782"/>
                  <wp:effectExtent l="0" t="0" r="3175" b="1270"/>
                  <wp:docPr id="3" name="Picture 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8A7291A" wp14:editId="4FE0A063">
                  <wp:extent cx="225681" cy="189782"/>
                  <wp:effectExtent l="0" t="0" r="3175" b="1270"/>
                  <wp:docPr id="8" name="Picture 8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1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Lone Working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775DCEA" wp14:editId="7FA8ECDF">
                  <wp:extent cx="225681" cy="189782"/>
                  <wp:effectExtent l="0" t="0" r="3175" b="1270"/>
                  <wp:docPr id="4" name="Picture 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0E942E8F" wp14:editId="65CAEE0D">
                  <wp:extent cx="225681" cy="189782"/>
                  <wp:effectExtent l="0" t="0" r="3175" b="1270"/>
                  <wp:docPr id="9" name="Picture 9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4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in hot or cold environments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51B5B37" wp14:editId="7587156F">
                  <wp:extent cx="225681" cy="189782"/>
                  <wp:effectExtent l="0" t="0" r="3175" b="1270"/>
                  <wp:docPr id="11" name="Picture 11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A4E35F7" wp14:editId="05791B47">
                  <wp:extent cx="225681" cy="189782"/>
                  <wp:effectExtent l="0" t="0" r="3175" b="1270"/>
                  <wp:docPr id="12" name="Picture 1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32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Driving on University business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12181E68" wp14:editId="42532451">
                  <wp:extent cx="225681" cy="189782"/>
                  <wp:effectExtent l="0" t="0" r="3175" b="1270"/>
                  <wp:docPr id="5" name="Picture 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0AA51B89" wp14:editId="7B1DFDA7">
                  <wp:extent cx="225681" cy="189782"/>
                  <wp:effectExtent l="0" t="0" r="3175" b="1270"/>
                  <wp:docPr id="10" name="Picture 10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50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Ionising Radiation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898FA49" wp14:editId="2FC69DDC">
                  <wp:extent cx="225681" cy="189782"/>
                  <wp:effectExtent l="0" t="0" r="3175" b="1270"/>
                  <wp:docPr id="6" name="Picture 6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1A2C481" wp14:editId="0C5982ED">
                  <wp:extent cx="225681" cy="189782"/>
                  <wp:effectExtent l="0" t="0" r="3175" b="1270"/>
                  <wp:docPr id="13" name="Picture 1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419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Open food handling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1006D87" wp14:editId="6876AD0E">
                  <wp:extent cx="225681" cy="189782"/>
                  <wp:effectExtent l="0" t="0" r="3175" b="1270"/>
                  <wp:docPr id="14" name="Picture 1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2BD9EA33" wp14:editId="61FA6085">
                  <wp:extent cx="146649" cy="146649"/>
                  <wp:effectExtent l="0" t="0" r="6350" b="6350"/>
                  <wp:docPr id="30" name="Picture 30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52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category 3b or 4 lasers</w:t>
            </w:r>
            <w:r w:rsidR="00A96C9A" w:rsidRPr="00EC227C">
              <w:rPr>
                <w:rFonts w:cs="Arial"/>
                <w:sz w:val="19"/>
                <w:szCs w:val="19"/>
              </w:rPr>
              <w:t xml:space="preserve">  (</w:t>
            </w:r>
            <w:hyperlink r:id="rId11" w:history="1">
              <w:r w:rsidR="00A96C9A" w:rsidRPr="00EC227C">
                <w:rPr>
                  <w:rStyle w:val="Hyperlink"/>
                  <w:rFonts w:cs="Arial"/>
                  <w:sz w:val="19"/>
                  <w:szCs w:val="19"/>
                </w:rPr>
                <w:t>laser safety class</w:t>
              </w:r>
            </w:hyperlink>
            <w:r w:rsidR="00A96C9A" w:rsidRPr="00EC227C">
              <w:rPr>
                <w:rStyle w:val="Hyperlink"/>
                <w:rFonts w:cs="Arial"/>
                <w:sz w:val="19"/>
                <w:szCs w:val="19"/>
              </w:rPr>
              <w:t>)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D55BEC8" wp14:editId="3D84F126">
                  <wp:extent cx="225681" cy="189782"/>
                  <wp:effectExtent l="0" t="0" r="3175" b="1270"/>
                  <wp:docPr id="15" name="Picture 1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0240743" wp14:editId="7137619D">
                  <wp:extent cx="146649" cy="146649"/>
                  <wp:effectExtent l="0" t="0" r="6350" b="6350"/>
                  <wp:docPr id="34" name="Picture 34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77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infectious pathogens (hazard group 2/3)</w:t>
            </w:r>
            <w:r w:rsidR="00A96C9A" w:rsidRPr="00EC227C">
              <w:rPr>
                <w:rFonts w:cs="Arial"/>
                <w:sz w:val="19"/>
                <w:szCs w:val="19"/>
              </w:rPr>
              <w:t xml:space="preserve"> - </w:t>
            </w:r>
            <w:hyperlink r:id="rId12" w:history="1">
              <w:r w:rsidR="00A96C9A" w:rsidRPr="007D6A43">
                <w:rPr>
                  <w:rStyle w:val="Hyperlink"/>
                  <w:rFonts w:cs="Arial"/>
                  <w:sz w:val="19"/>
                  <w:szCs w:val="19"/>
                </w:rPr>
                <w:t>Hazard Group 3 pathogens</w:t>
              </w:r>
            </w:hyperlink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auto"/>
          </w:tcPr>
          <w:p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4A8C0CA" wp14:editId="08F8EFDC">
                  <wp:extent cx="225681" cy="189782"/>
                  <wp:effectExtent l="0" t="0" r="3175" b="1270"/>
                  <wp:docPr id="16" name="Picture 16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11682BE" wp14:editId="67A29939">
                  <wp:extent cx="225681" cy="189782"/>
                  <wp:effectExtent l="0" t="0" r="3175" b="1270"/>
                  <wp:docPr id="17" name="Picture 17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52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blood, human products and human tissues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3DD169E" wp14:editId="33B98F5B">
                  <wp:extent cx="146649" cy="146649"/>
                  <wp:effectExtent l="0" t="0" r="6350" b="6350"/>
                  <wp:docPr id="35" name="Picture 35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0BD555F" wp14:editId="2A810A02">
                  <wp:extent cx="225681" cy="189782"/>
                  <wp:effectExtent l="0" t="0" r="3175" b="1270"/>
                  <wp:docPr id="18" name="Picture 18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820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 xml:space="preserve">Work in clinical areas with direct contact with patients </w:t>
            </w:r>
          </w:p>
          <w:p w:rsidR="007427A1" w:rsidRPr="00E31A3E" w:rsidRDefault="007427A1" w:rsidP="00EC227C">
            <w:pPr>
              <w:spacing w:line="240" w:lineRule="auto"/>
              <w:jc w:val="left"/>
              <w:rPr>
                <w:rFonts w:cs="Arial"/>
                <w:sz w:val="6"/>
                <w:szCs w:val="6"/>
              </w:rPr>
            </w:pPr>
          </w:p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(</w:t>
            </w:r>
            <w:r w:rsidRPr="00EC227C">
              <w:rPr>
                <w:rFonts w:cs="Arial"/>
                <w:b/>
                <w:sz w:val="19"/>
                <w:szCs w:val="19"/>
                <w:u w:val="single"/>
              </w:rPr>
              <w:t>NOT</w:t>
            </w:r>
            <w:r w:rsidRPr="00EC227C">
              <w:rPr>
                <w:rFonts w:cs="Arial"/>
                <w:sz w:val="19"/>
                <w:szCs w:val="19"/>
              </w:rPr>
              <w:t xml:space="preserve"> administrative roles)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369C92B" wp14:editId="7C57334F">
                  <wp:extent cx="225681" cy="189782"/>
                  <wp:effectExtent l="0" t="0" r="3175" b="1270"/>
                  <wp:docPr id="19" name="Picture 19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85862D9" wp14:editId="31D4F021">
                  <wp:extent cx="225681" cy="189782"/>
                  <wp:effectExtent l="0" t="0" r="3175" b="1270"/>
                  <wp:docPr id="20" name="Picture 20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94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with allergens</w:t>
            </w:r>
          </w:p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0"/>
                <w:szCs w:val="10"/>
              </w:rPr>
            </w:pPr>
          </w:p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Eg laboratory animals, pollen, dust, fish or insects etc.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auto"/>
          </w:tcPr>
          <w:p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10CFEE6" wp14:editId="7A9BA062">
                  <wp:extent cx="225681" cy="189782"/>
                  <wp:effectExtent l="0" t="0" r="3175" b="1270"/>
                  <wp:docPr id="21" name="Picture 21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F64BFD8" wp14:editId="17209F35">
                  <wp:extent cx="225681" cy="189782"/>
                  <wp:effectExtent l="0" t="0" r="3175" b="1270"/>
                  <wp:docPr id="22" name="Picture 2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2154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with any substance which has any of the following pictograms on their MSDS:</w:t>
            </w:r>
          </w:p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7EFB073A" wp14:editId="7F514184">
                  <wp:extent cx="360000" cy="360000"/>
                  <wp:effectExtent l="19050" t="19050" r="21590" b="21590"/>
                  <wp:docPr id="26" name="Picture 26" descr="http://www.hse.gov.uk/chemical-classification/images/pictogram-gallery/irrit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se.gov.uk/chemical-classification/images/pictogram-gallery/irrit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27C">
              <w:rPr>
                <w:rFonts w:cs="Arial"/>
                <w:sz w:val="19"/>
                <w:szCs w:val="19"/>
              </w:rPr>
              <w:t xml:space="preserve"> </w:t>
            </w: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B4B521F" wp14:editId="439A6220">
                  <wp:extent cx="360000" cy="360000"/>
                  <wp:effectExtent l="19050" t="19050" r="21590" b="21590"/>
                  <wp:docPr id="28" name="Picture 28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14B35100" wp14:editId="3E372BA4">
                  <wp:extent cx="358140" cy="358140"/>
                  <wp:effectExtent l="19050" t="19050" r="22860" b="22860"/>
                  <wp:docPr id="27" name="Picture 27" descr="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alth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27" cy="3460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27C">
              <w:rPr>
                <w:rFonts w:cs="Arial"/>
                <w:sz w:val="19"/>
                <w:szCs w:val="19"/>
              </w:rPr>
              <w:t xml:space="preserve"> </w:t>
            </w: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59206B8" wp14:editId="2E18C060">
                  <wp:extent cx="358140" cy="358140"/>
                  <wp:effectExtent l="19050" t="19050" r="22860" b="22860"/>
                  <wp:docPr id="29" name="Picture 29" descr="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17" cy="3581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auto"/>
          </w:tcPr>
          <w:p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0698DC33" wp14:editId="31444248">
                  <wp:extent cx="225681" cy="189782"/>
                  <wp:effectExtent l="0" t="0" r="3175" b="1270"/>
                  <wp:docPr id="23" name="Picture 2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22AF8F03" wp14:editId="440E2B2C">
                  <wp:extent cx="225681" cy="189782"/>
                  <wp:effectExtent l="0" t="0" r="3175" b="1270"/>
                  <wp:docPr id="24" name="Picture 2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A3E" w:rsidRPr="00EC227C" w:rsidTr="00E31A3E">
        <w:trPr>
          <w:trHeight w:val="454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E31A3E" w:rsidRPr="00EC227C" w:rsidRDefault="00E31A3E" w:rsidP="00E31A3E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Manual handling</w:t>
            </w:r>
          </w:p>
        </w:tc>
        <w:tc>
          <w:tcPr>
            <w:tcW w:w="659" w:type="pct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3236B6C9" wp14:editId="780F0925">
                  <wp:extent cx="225681" cy="189782"/>
                  <wp:effectExtent l="0" t="0" r="3175" b="1270"/>
                  <wp:docPr id="33" name="Picture 3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441E18BD" wp14:editId="51A7D18B">
                  <wp:extent cx="146649" cy="146649"/>
                  <wp:effectExtent l="0" t="0" r="6350" b="6350"/>
                  <wp:docPr id="37" name="Picture 37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:rsidTr="00444B92">
        <w:trPr>
          <w:trHeight w:val="841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Travel outside of Europe or North America on University Business</w:t>
            </w:r>
          </w:p>
        </w:tc>
        <w:tc>
          <w:tcPr>
            <w:tcW w:w="659" w:type="pct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6E9B22F4" wp14:editId="5098E107">
                  <wp:extent cx="146649" cy="146649"/>
                  <wp:effectExtent l="0" t="0" r="6350" b="6350"/>
                  <wp:docPr id="36" name="Picture 36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13FDA316" wp14:editId="046638CB">
                  <wp:extent cx="225681" cy="189782"/>
                  <wp:effectExtent l="0" t="0" r="3175" b="1270"/>
                  <wp:docPr id="25" name="Picture 2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1DFC" w:rsidRPr="00EC227C" w:rsidRDefault="00214570" w:rsidP="00E31A3E">
      <w:pPr>
        <w:rPr>
          <w:rFonts w:cs="Arial"/>
          <w:sz w:val="19"/>
          <w:szCs w:val="19"/>
        </w:rPr>
      </w:pPr>
    </w:p>
    <w:sectPr w:rsidR="00191DFC" w:rsidRPr="00EC227C" w:rsidSect="007B069A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F7F" w:rsidRDefault="00EF0F7F" w:rsidP="00EF0F7F">
      <w:pPr>
        <w:spacing w:line="240" w:lineRule="auto"/>
      </w:pPr>
      <w:r>
        <w:separator/>
      </w:r>
    </w:p>
  </w:endnote>
  <w:endnote w:type="continuationSeparator" w:id="0">
    <w:p w:rsidR="00EF0F7F" w:rsidRDefault="00EF0F7F" w:rsidP="00EF0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98" w:rsidRDefault="00EF0F7F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50A98" w:rsidRDefault="00214570" w:rsidP="005F55F0">
    <w:pPr>
      <w:pStyle w:val="Footer"/>
    </w:pPr>
  </w:p>
  <w:p w:rsidR="00750A98" w:rsidRDefault="00214570" w:rsidP="005F55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98" w:rsidRDefault="00E31A3E">
    <w:pPr>
      <w:pStyle w:val="Footer"/>
      <w:jc w:val="center"/>
    </w:pPr>
    <w:fldSimple w:instr=" FILENAME   \* MERGEFORMAT ">
      <w:r>
        <w:rPr>
          <w:noProof/>
        </w:rPr>
        <w:t>Hazards_checklist Jan 2017.docx</w:t>
      </w:r>
    </w:fldSimple>
    <w:r w:rsidR="00EF0F7F">
      <w:t>6</w:t>
    </w:r>
    <w:r w:rsidR="00EF0F7F">
      <w:tab/>
    </w:r>
    <w:r w:rsidR="00EF0F7F">
      <w:tab/>
    </w:r>
    <w:r w:rsidR="00EF0F7F">
      <w:fldChar w:fldCharType="begin"/>
    </w:r>
    <w:r w:rsidR="00EF0F7F">
      <w:instrText xml:space="preserve"> PAGE   \* MERGEFORMAT </w:instrText>
    </w:r>
    <w:r w:rsidR="00EF0F7F">
      <w:fldChar w:fldCharType="separate"/>
    </w:r>
    <w:r>
      <w:rPr>
        <w:noProof/>
      </w:rPr>
      <w:t>2</w:t>
    </w:r>
    <w:r w:rsidR="00EF0F7F">
      <w:fldChar w:fldCharType="end"/>
    </w:r>
  </w:p>
  <w:p w:rsidR="00750A98" w:rsidRDefault="00214570" w:rsidP="005F55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8B" w:rsidRPr="000F678B" w:rsidRDefault="000F678B">
    <w:pPr>
      <w:pStyle w:val="Footer"/>
      <w:rPr>
        <w:sz w:val="16"/>
        <w:szCs w:val="16"/>
      </w:rPr>
    </w:pPr>
    <w:r w:rsidRPr="000F678B">
      <w:rPr>
        <w:sz w:val="16"/>
        <w:szCs w:val="16"/>
      </w:rPr>
      <w:t>Last updated: January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F7F" w:rsidRDefault="00EF0F7F" w:rsidP="00EF0F7F">
      <w:pPr>
        <w:spacing w:line="240" w:lineRule="auto"/>
      </w:pPr>
      <w:r>
        <w:separator/>
      </w:r>
    </w:p>
  </w:footnote>
  <w:footnote w:type="continuationSeparator" w:id="0">
    <w:p w:rsidR="00EF0F7F" w:rsidRDefault="00EF0F7F" w:rsidP="00EF0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E6B" w:rsidRDefault="00D14716" w:rsidP="002D2E6B">
    <w:pPr>
      <w:pStyle w:val="Header"/>
      <w:ind w:left="-567"/>
      <w:jc w:val="center"/>
      <w:rPr>
        <w:rFonts w:cs="Arial"/>
        <w:b/>
      </w:rPr>
    </w:pPr>
    <w:r w:rsidRPr="00A07E37">
      <w:rPr>
        <w:rFonts w:ascii="FoundrySterling-Book" w:hAnsi="FoundrySterling-Book"/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48D0B9F0" wp14:editId="0A7A0030">
          <wp:simplePos x="0" y="0"/>
          <wp:positionH relativeFrom="column">
            <wp:posOffset>5295900</wp:posOffset>
          </wp:positionH>
          <wp:positionV relativeFrom="paragraph">
            <wp:posOffset>-229235</wp:posOffset>
          </wp:positionV>
          <wp:extent cx="708660" cy="708660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_brand1_po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E6B" w:rsidRPr="00BC03A9">
      <w:rPr>
        <w:rFonts w:cs="Arial"/>
        <w:b/>
      </w:rPr>
      <w:t xml:space="preserve">HAZARD-SPECIFIC / SAFETY-CRITICAL </w:t>
    </w:r>
    <w:r w:rsidR="002D2E6B">
      <w:rPr>
        <w:rFonts w:cs="Arial"/>
        <w:b/>
      </w:rPr>
      <w:t xml:space="preserve">DUTIES CHECKLIST </w:t>
    </w:r>
  </w:p>
  <w:p w:rsidR="00693531" w:rsidRPr="00693531" w:rsidRDefault="00693531" w:rsidP="002D2E6B">
    <w:pPr>
      <w:pStyle w:val="Header"/>
      <w:ind w:left="-567"/>
      <w:jc w:val="center"/>
      <w:rPr>
        <w:rFonts w:cs="Arial"/>
        <w:b/>
        <w:i/>
      </w:rPr>
    </w:pPr>
    <w:r w:rsidRPr="00693531">
      <w:rPr>
        <w:rFonts w:cs="Arial"/>
        <w:b/>
        <w:i/>
      </w:rPr>
      <w:t>To be used w</w:t>
    </w:r>
    <w:r w:rsidR="00F32187">
      <w:rPr>
        <w:rFonts w:cs="Arial"/>
        <w:b/>
        <w:i/>
      </w:rPr>
      <w:t>hen writing</w:t>
    </w:r>
    <w:r w:rsidRPr="00693531">
      <w:rPr>
        <w:rFonts w:cs="Arial"/>
        <w:b/>
        <w:i/>
      </w:rPr>
      <w:t xml:space="preserve"> job descriptions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973"/>
    <w:multiLevelType w:val="hybridMultilevel"/>
    <w:tmpl w:val="B2AC1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55509"/>
    <w:multiLevelType w:val="hybridMultilevel"/>
    <w:tmpl w:val="56C0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1D8C"/>
    <w:multiLevelType w:val="hybridMultilevel"/>
    <w:tmpl w:val="F3E67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E30FC"/>
    <w:multiLevelType w:val="hybridMultilevel"/>
    <w:tmpl w:val="CD24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5396"/>
    <w:multiLevelType w:val="hybridMultilevel"/>
    <w:tmpl w:val="E5848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E48FA"/>
    <w:multiLevelType w:val="hybridMultilevel"/>
    <w:tmpl w:val="5C2A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07E40"/>
    <w:multiLevelType w:val="hybridMultilevel"/>
    <w:tmpl w:val="4CA4A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7F"/>
    <w:rsid w:val="000F678B"/>
    <w:rsid w:val="00201023"/>
    <w:rsid w:val="00214570"/>
    <w:rsid w:val="00246982"/>
    <w:rsid w:val="002B7FB1"/>
    <w:rsid w:val="002D2E6B"/>
    <w:rsid w:val="00416AA9"/>
    <w:rsid w:val="00444B92"/>
    <w:rsid w:val="004E3F16"/>
    <w:rsid w:val="004F47E8"/>
    <w:rsid w:val="00693531"/>
    <w:rsid w:val="007427A1"/>
    <w:rsid w:val="00754426"/>
    <w:rsid w:val="00771159"/>
    <w:rsid w:val="007B069A"/>
    <w:rsid w:val="007B11BF"/>
    <w:rsid w:val="007D6A43"/>
    <w:rsid w:val="00801534"/>
    <w:rsid w:val="008D23F5"/>
    <w:rsid w:val="00A63CA1"/>
    <w:rsid w:val="00A96C9A"/>
    <w:rsid w:val="00C250EF"/>
    <w:rsid w:val="00D068FA"/>
    <w:rsid w:val="00D14716"/>
    <w:rsid w:val="00D82325"/>
    <w:rsid w:val="00E31A3E"/>
    <w:rsid w:val="00E85403"/>
    <w:rsid w:val="00EC227C"/>
    <w:rsid w:val="00EC5ADC"/>
    <w:rsid w:val="00EF0F7F"/>
    <w:rsid w:val="00F32187"/>
    <w:rsid w:val="00F411BA"/>
    <w:rsid w:val="00F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5461A53-05F4-431B-A502-ED58EB9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F7F"/>
    <w:pPr>
      <w:tabs>
        <w:tab w:val="left" w:pos="576"/>
        <w:tab w:val="left" w:pos="1152"/>
        <w:tab w:val="left" w:pos="1728"/>
        <w:tab w:val="left" w:pos="5760"/>
      </w:tabs>
      <w:suppressAutoHyphens/>
      <w:spacing w:after="0" w:line="240" w:lineRule="atLeast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F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F7F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F0F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F7F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semiHidden/>
    <w:rsid w:val="00EF0F7F"/>
    <w:rPr>
      <w:rFonts w:cs="Times New Roman"/>
    </w:rPr>
  </w:style>
  <w:style w:type="character" w:styleId="Hyperlink">
    <w:name w:val="Hyperlink"/>
    <w:uiPriority w:val="99"/>
    <w:rsid w:val="00EF0F7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7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74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health-surveillance/what/index.htm" TargetMode="External"/><Relationship Id="rId13" Type="http://schemas.openxmlformats.org/officeDocument/2006/relationships/image" Target="media/image3.gi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se.gov.uk/pubns/misc20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in.ox.ac.uk/safety/policy-statements/s2-0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4651-7D35-430B-A37F-2E85B5AE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Iasisen-Kandola</dc:creator>
  <cp:lastModifiedBy>Claire Stevens</cp:lastModifiedBy>
  <cp:revision>2</cp:revision>
  <cp:lastPrinted>2017-01-19T11:19:00Z</cp:lastPrinted>
  <dcterms:created xsi:type="dcterms:W3CDTF">2017-02-08T17:24:00Z</dcterms:created>
  <dcterms:modified xsi:type="dcterms:W3CDTF">2017-02-08T17:24:00Z</dcterms:modified>
</cp:coreProperties>
</file>