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6130" w14:textId="7F027AA1" w:rsidR="006B27DC" w:rsidRDefault="00EF0B53" w:rsidP="00EF0B53">
      <w:pPr>
        <w:tabs>
          <w:tab w:val="left" w:pos="0"/>
          <w:tab w:val="left" w:pos="1843"/>
          <w:tab w:val="left" w:pos="2268"/>
        </w:tabs>
        <w:spacing w:after="0"/>
        <w:rPr>
          <w:b/>
          <w:sz w:val="42"/>
          <w:szCs w:val="42"/>
        </w:rPr>
      </w:pPr>
      <w:r>
        <w:rPr>
          <w:b/>
          <w:sz w:val="42"/>
          <w:szCs w:val="42"/>
        </w:rPr>
        <w:tab/>
      </w:r>
      <w:r w:rsidR="006B27DC">
        <w:rPr>
          <w:b/>
          <w:sz w:val="42"/>
          <w:szCs w:val="42"/>
        </w:rPr>
        <w:t>Oxford Masterclass in Epileptology</w:t>
      </w:r>
    </w:p>
    <w:p w14:paraId="768F38FD" w14:textId="3E87DF7E" w:rsidR="00E57C7A" w:rsidRDefault="004D52CE" w:rsidP="00EF0B53">
      <w:pPr>
        <w:spacing w:after="0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Epilepsy</w:t>
      </w:r>
      <w:r w:rsidR="00AE65E4">
        <w:rPr>
          <w:b/>
          <w:sz w:val="42"/>
          <w:szCs w:val="42"/>
        </w:rPr>
        <w:t xml:space="preserve"> </w:t>
      </w:r>
      <w:r w:rsidR="00746F42">
        <w:rPr>
          <w:b/>
          <w:sz w:val="42"/>
          <w:szCs w:val="42"/>
        </w:rPr>
        <w:t xml:space="preserve">and </w:t>
      </w:r>
      <w:r w:rsidR="00EF0B53">
        <w:rPr>
          <w:b/>
          <w:sz w:val="42"/>
          <w:szCs w:val="42"/>
        </w:rPr>
        <w:t>conflict</w:t>
      </w:r>
    </w:p>
    <w:p w14:paraId="6F8A37D8" w14:textId="27E33466" w:rsidR="000A10BF" w:rsidRDefault="00746F42" w:rsidP="00EF0B53">
      <w:pPr>
        <w:spacing w:after="0"/>
        <w:jc w:val="center"/>
      </w:pPr>
      <w:r>
        <w:t>1</w:t>
      </w:r>
      <w:r w:rsidRPr="00746F42">
        <w:rPr>
          <w:vertAlign w:val="superscript"/>
        </w:rPr>
        <w:t>st</w:t>
      </w:r>
      <w:r>
        <w:t xml:space="preserve"> May</w:t>
      </w:r>
      <w:r w:rsidR="000A10BF" w:rsidRPr="004B0C73">
        <w:t>, Corpus Christi College, Oxford</w:t>
      </w:r>
    </w:p>
    <w:p w14:paraId="5D2BF370" w14:textId="77777777" w:rsidR="000A10BF" w:rsidRDefault="000A10BF" w:rsidP="00EF0B53">
      <w:pPr>
        <w:spacing w:after="0"/>
        <w:ind w:left="-142" w:firstLine="142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Timetable</w:t>
      </w:r>
    </w:p>
    <w:p w14:paraId="326F752F" w14:textId="77777777" w:rsidR="000378C7" w:rsidRPr="000378C7" w:rsidRDefault="000378C7" w:rsidP="0088347C">
      <w:pPr>
        <w:spacing w:after="0"/>
        <w:jc w:val="center"/>
        <w:rPr>
          <w:b/>
        </w:rPr>
      </w:pPr>
    </w:p>
    <w:p w14:paraId="43B9BC1E" w14:textId="76A1090D" w:rsidR="00D74E72" w:rsidRDefault="008927D3" w:rsidP="000F2ED5">
      <w:r>
        <w:t>9:</w:t>
      </w:r>
      <w:r w:rsidR="00A00300">
        <w:t>1</w:t>
      </w:r>
      <w:r w:rsidR="000C311D">
        <w:t>5</w:t>
      </w:r>
      <w:r w:rsidR="000A10BF">
        <w:t>-9:</w:t>
      </w:r>
      <w:r w:rsidR="00A00300">
        <w:t>45</w:t>
      </w:r>
      <w:r w:rsidR="000A10BF">
        <w:tab/>
      </w:r>
      <w:r w:rsidR="000A10BF">
        <w:tab/>
        <w:t>R</w:t>
      </w:r>
      <w:r w:rsidR="00D74E72">
        <w:t>egistration and coffee</w:t>
      </w:r>
      <w:r w:rsidR="000F2ED5" w:rsidRPr="000F2ED5">
        <w:t xml:space="preserve"> </w:t>
      </w:r>
    </w:p>
    <w:p w14:paraId="4772A6AF" w14:textId="7ACD46D1" w:rsidR="008F5273" w:rsidRDefault="00893571" w:rsidP="00B87940">
      <w:r>
        <w:t>9:</w:t>
      </w:r>
      <w:r w:rsidR="00A00300">
        <w:t>45</w:t>
      </w:r>
      <w:r>
        <w:tab/>
      </w:r>
      <w:r>
        <w:tab/>
      </w:r>
      <w:r>
        <w:tab/>
      </w:r>
      <w:r w:rsidR="007E7CA4">
        <w:t>Welcome</w:t>
      </w:r>
      <w:r w:rsidR="007E7CA4">
        <w:tab/>
      </w:r>
      <w:r w:rsidR="007E7CA4">
        <w:tab/>
      </w:r>
      <w:r w:rsidR="007E7CA4">
        <w:tab/>
      </w:r>
      <w:r w:rsidR="007E7CA4">
        <w:tab/>
      </w:r>
      <w:r w:rsidR="007E7CA4">
        <w:tab/>
      </w:r>
      <w:r w:rsidR="007E7CA4">
        <w:tab/>
      </w:r>
    </w:p>
    <w:p w14:paraId="147174F9" w14:textId="011FCB20" w:rsidR="00D74E72" w:rsidRDefault="00D74E72" w:rsidP="00B87940">
      <w:r>
        <w:t>Session 1</w:t>
      </w:r>
      <w:r w:rsidR="001679F9">
        <w:t>:</w:t>
      </w:r>
      <w:r>
        <w:t xml:space="preserve">  </w:t>
      </w:r>
      <w:r w:rsidR="0096433F">
        <w:tab/>
      </w:r>
      <w:r w:rsidR="0096433F">
        <w:tab/>
      </w:r>
      <w:r>
        <w:t>Chair</w:t>
      </w:r>
      <w:r w:rsidR="006B27DC">
        <w:t>:</w:t>
      </w:r>
      <w:r>
        <w:t xml:space="preserve"> </w:t>
      </w:r>
      <w:r w:rsidR="00EC731C">
        <w:t>Lt Col Damian Jenkins, MBE</w:t>
      </w:r>
    </w:p>
    <w:p w14:paraId="5FA12F6D" w14:textId="0C8971A2" w:rsidR="00D74E72" w:rsidRDefault="00A00300" w:rsidP="00B87940">
      <w:r>
        <w:t>09:50</w:t>
      </w:r>
      <w:r w:rsidR="00D74E72">
        <w:t>-</w:t>
      </w:r>
      <w:r w:rsidR="008927D3">
        <w:t>10:</w:t>
      </w:r>
      <w:r w:rsidR="00C45BC9">
        <w:t>25</w:t>
      </w:r>
      <w:r w:rsidR="00C45BC9">
        <w:tab/>
      </w:r>
      <w:r w:rsidR="00C45BC9">
        <w:tab/>
      </w:r>
      <w:r w:rsidR="004D4CE1">
        <w:t>Why do humans fight</w:t>
      </w:r>
      <w:r w:rsidR="00890CB5">
        <w:t>?</w:t>
      </w:r>
      <w:r w:rsidR="004D4CE1">
        <w:t xml:space="preserve"> – </w:t>
      </w:r>
      <w:r w:rsidR="00890CB5">
        <w:t>T</w:t>
      </w:r>
      <w:r w:rsidR="004D4CE1">
        <w:t>he historical basis of conflict</w:t>
      </w:r>
      <w:r w:rsidR="00505F97">
        <w:tab/>
      </w:r>
      <w:r w:rsidR="00A66D7C">
        <w:t>Dept of Politics (Oxford)</w:t>
      </w:r>
    </w:p>
    <w:p w14:paraId="3D71FACD" w14:textId="75460644" w:rsidR="004D4CE1" w:rsidRDefault="0088347C" w:rsidP="004D4CE1">
      <w:pPr>
        <w:ind w:left="2127" w:hanging="2127"/>
      </w:pPr>
      <w:r>
        <w:t>10:</w:t>
      </w:r>
      <w:r w:rsidR="00C45BC9">
        <w:t>25</w:t>
      </w:r>
      <w:r>
        <w:t>-11:</w:t>
      </w:r>
      <w:r w:rsidR="00C45BC9">
        <w:t>00</w:t>
      </w:r>
      <w:r>
        <w:tab/>
      </w:r>
      <w:r w:rsidR="004D4CE1">
        <w:t xml:space="preserve">The impact of conflict </w:t>
      </w:r>
      <w:r w:rsidR="00EF0B53">
        <w:t xml:space="preserve">on people and </w:t>
      </w:r>
      <w:r w:rsidR="004D4CE1">
        <w:t xml:space="preserve">communities </w:t>
      </w:r>
      <w:r w:rsidR="00D82F3F">
        <w:t xml:space="preserve">      </w:t>
      </w:r>
      <w:r w:rsidR="00A41F0B">
        <w:tab/>
      </w:r>
      <w:r w:rsidR="00125378">
        <w:t xml:space="preserve">Prof </w:t>
      </w:r>
      <w:r w:rsidR="00304135">
        <w:t>Richard Caplan</w:t>
      </w:r>
      <w:r w:rsidR="00EC731C">
        <w:t xml:space="preserve"> </w:t>
      </w:r>
      <w:r w:rsidR="00611DE3">
        <w:t>(tbc)</w:t>
      </w:r>
    </w:p>
    <w:p w14:paraId="6FAAB797" w14:textId="236E7DFC" w:rsidR="00893571" w:rsidRDefault="000C311D" w:rsidP="00893571">
      <w:pPr>
        <w:ind w:left="2127" w:hanging="2127"/>
        <w:rPr>
          <w:b/>
        </w:rPr>
      </w:pPr>
      <w:r>
        <w:rPr>
          <w:b/>
        </w:rPr>
        <w:t>11:</w:t>
      </w:r>
      <w:r w:rsidR="00C45BC9">
        <w:rPr>
          <w:b/>
        </w:rPr>
        <w:t>0</w:t>
      </w:r>
      <w:r>
        <w:rPr>
          <w:b/>
        </w:rPr>
        <w:t>0</w:t>
      </w:r>
      <w:r w:rsidR="008927D3" w:rsidRPr="000B556A">
        <w:rPr>
          <w:b/>
        </w:rPr>
        <w:t>-11:</w:t>
      </w:r>
      <w:r w:rsidR="00C45BC9">
        <w:rPr>
          <w:b/>
        </w:rPr>
        <w:t>2</w:t>
      </w:r>
      <w:r>
        <w:rPr>
          <w:b/>
        </w:rPr>
        <w:t>0</w:t>
      </w:r>
      <w:r w:rsidR="004B5F73" w:rsidRPr="000B556A">
        <w:rPr>
          <w:b/>
        </w:rPr>
        <w:tab/>
      </w:r>
      <w:r w:rsidR="00893571" w:rsidRPr="00893571">
        <w:rPr>
          <w:b/>
        </w:rPr>
        <w:t>Morning tea</w:t>
      </w:r>
    </w:p>
    <w:p w14:paraId="03520F8C" w14:textId="08C2DFD7" w:rsidR="000F1FDA" w:rsidRDefault="0096433F" w:rsidP="00425E68">
      <w:pPr>
        <w:ind w:left="2127" w:right="-188" w:hanging="2127"/>
      </w:pPr>
      <w:r>
        <w:t>Session 2</w:t>
      </w:r>
      <w:r w:rsidR="001679F9">
        <w:t>:</w:t>
      </w:r>
      <w:r>
        <w:tab/>
        <w:t>Chair:</w:t>
      </w:r>
      <w:r w:rsidR="004B0C73">
        <w:t xml:space="preserve"> </w:t>
      </w:r>
      <w:r w:rsidR="00EC731C">
        <w:t xml:space="preserve">Dr </w:t>
      </w:r>
      <w:r w:rsidR="0042252F">
        <w:t>Sofia Toniolo</w:t>
      </w:r>
    </w:p>
    <w:p w14:paraId="1D1AAECC" w14:textId="7CFF01BC" w:rsidR="00AE65E4" w:rsidRDefault="00E9272A" w:rsidP="00425E68">
      <w:pPr>
        <w:tabs>
          <w:tab w:val="left" w:pos="1985"/>
        </w:tabs>
        <w:ind w:right="-472"/>
      </w:pPr>
      <w:r>
        <w:t>11:</w:t>
      </w:r>
      <w:r w:rsidR="00C45BC9">
        <w:t>2</w:t>
      </w:r>
      <w:r w:rsidR="000C311D">
        <w:t>0</w:t>
      </w:r>
      <w:r>
        <w:t>-</w:t>
      </w:r>
      <w:r w:rsidR="00C45BC9">
        <w:t>11:50</w:t>
      </w:r>
      <w:r w:rsidR="0096433F">
        <w:tab/>
      </w:r>
      <w:r w:rsidR="00EC731C">
        <w:tab/>
        <w:t xml:space="preserve">Understanding </w:t>
      </w:r>
      <w:r w:rsidR="004D4CE1">
        <w:t xml:space="preserve">lived experience </w:t>
      </w:r>
      <w:r w:rsidR="00EC731C">
        <w:t>in</w:t>
      </w:r>
      <w:r w:rsidR="004D4CE1">
        <w:t xml:space="preserve"> conflict </w:t>
      </w:r>
      <w:r w:rsidR="00EC731C">
        <w:t>and</w:t>
      </w:r>
      <w:r w:rsidR="004D4CE1">
        <w:t xml:space="preserve"> epilepsy</w:t>
      </w:r>
      <w:r w:rsidR="004D4CE1">
        <w:tab/>
      </w:r>
      <w:r w:rsidR="00EC731C">
        <w:t>Professor Sloan Mahone</w:t>
      </w:r>
      <w:r w:rsidR="00AE3F7B">
        <w:tab/>
      </w:r>
    </w:p>
    <w:p w14:paraId="4E5034E5" w14:textId="54631787" w:rsidR="00E9272A" w:rsidRPr="00233A16" w:rsidRDefault="00C45BC9" w:rsidP="00AE65E4">
      <w:pPr>
        <w:tabs>
          <w:tab w:val="left" w:pos="1985"/>
        </w:tabs>
      </w:pPr>
      <w:r>
        <w:t>11:50</w:t>
      </w:r>
      <w:r w:rsidR="000C311D">
        <w:t>-12:</w:t>
      </w:r>
      <w:r>
        <w:t>20</w:t>
      </w:r>
      <w:r w:rsidR="00E9272A" w:rsidRPr="00233A16">
        <w:tab/>
      </w:r>
      <w:r w:rsidR="00AE65E4">
        <w:tab/>
      </w:r>
      <w:r w:rsidR="00EF0B53">
        <w:t>Post-traumatic epilepsy</w:t>
      </w:r>
      <w:r w:rsidR="00EF0B53">
        <w:tab/>
      </w:r>
      <w:r w:rsidR="00EF0B53">
        <w:tab/>
      </w:r>
      <w:r w:rsidR="00EF0B53">
        <w:tab/>
      </w:r>
      <w:r w:rsidR="00EF0B53">
        <w:tab/>
      </w:r>
      <w:r w:rsidR="00EF0B53">
        <w:tab/>
        <w:t>Lt Col Damian Jenkins</w:t>
      </w:r>
      <w:r w:rsidR="00A35EA8">
        <w:t>, MBE</w:t>
      </w:r>
    </w:p>
    <w:p w14:paraId="77459B8B" w14:textId="690D528D" w:rsidR="00E9272A" w:rsidRPr="00EE54C1" w:rsidRDefault="000C311D" w:rsidP="00EE54C1">
      <w:pPr>
        <w:tabs>
          <w:tab w:val="left" w:pos="1985"/>
        </w:tabs>
      </w:pPr>
      <w:r>
        <w:t>12:</w:t>
      </w:r>
      <w:r w:rsidR="00C45BC9">
        <w:t>2</w:t>
      </w:r>
      <w:r>
        <w:t>0-</w:t>
      </w:r>
      <w:r w:rsidR="00C45BC9">
        <w:t>12:55</w:t>
      </w:r>
      <w:r w:rsidR="00E9272A" w:rsidRPr="00233A16">
        <w:tab/>
      </w:r>
      <w:r w:rsidR="00EF0B53">
        <w:tab/>
      </w:r>
      <w:r w:rsidR="00EC731C" w:rsidRPr="00EC731C">
        <w:t>Brain injuries and innovation during World War II</w:t>
      </w:r>
      <w:r w:rsidR="00EF0B53">
        <w:tab/>
        <w:t>Prof G</w:t>
      </w:r>
      <w:r w:rsidR="00BA04E2">
        <w:t>abriel</w:t>
      </w:r>
      <w:r w:rsidR="0008499C">
        <w:t>e</w:t>
      </w:r>
      <w:r w:rsidR="00EF0B53">
        <w:t xml:space="preserve"> De Luca</w:t>
      </w:r>
      <w:r w:rsidR="00EF0B53">
        <w:tab/>
      </w:r>
    </w:p>
    <w:p w14:paraId="28A11968" w14:textId="41AA165D" w:rsidR="004D4CE1" w:rsidRPr="00EE54C1" w:rsidRDefault="0002787C" w:rsidP="004D4CE1">
      <w:pPr>
        <w:tabs>
          <w:tab w:val="left" w:pos="1985"/>
        </w:tabs>
      </w:pPr>
      <w:r>
        <w:t>12:55-13:30</w:t>
      </w:r>
      <w:r>
        <w:tab/>
      </w:r>
      <w:r w:rsidRPr="002540B9">
        <w:tab/>
      </w:r>
      <w:r w:rsidR="004D4CE1">
        <w:t>Impact of traumatic brain injury on cognition</w:t>
      </w:r>
      <w:r w:rsidR="00890CB5">
        <w:t xml:space="preserve"> </w:t>
      </w:r>
      <w:r w:rsidR="00890CB5">
        <w:tab/>
      </w:r>
      <w:r w:rsidR="00890CB5">
        <w:tab/>
      </w:r>
      <w:r w:rsidR="00DC77D2">
        <w:t xml:space="preserve">Dr Sofia Toniolo </w:t>
      </w:r>
    </w:p>
    <w:p w14:paraId="5E05FD6A" w14:textId="2989BCF5" w:rsidR="0002787C" w:rsidRPr="00893571" w:rsidRDefault="0002787C" w:rsidP="0002787C">
      <w:pPr>
        <w:ind w:left="2127" w:hanging="2127"/>
        <w:rPr>
          <w:b/>
        </w:rPr>
      </w:pPr>
      <w:r>
        <w:rPr>
          <w:b/>
        </w:rPr>
        <w:t>1:30-2:30</w:t>
      </w:r>
      <w:r w:rsidRPr="00893571">
        <w:rPr>
          <w:b/>
        </w:rPr>
        <w:tab/>
        <w:t xml:space="preserve">Lunch </w:t>
      </w:r>
      <w:r>
        <w:rPr>
          <w:b/>
        </w:rPr>
        <w:t>–</w:t>
      </w:r>
      <w:r w:rsidRPr="00893571">
        <w:rPr>
          <w:b/>
        </w:rPr>
        <w:t xml:space="preserve"> </w:t>
      </w:r>
      <w:r>
        <w:rPr>
          <w:b/>
        </w:rPr>
        <w:t>Main Hall</w:t>
      </w:r>
      <w:r w:rsidRPr="00893571">
        <w:rPr>
          <w:b/>
        </w:rPr>
        <w:t>, Corpus Christi College</w:t>
      </w:r>
    </w:p>
    <w:p w14:paraId="0190197E" w14:textId="2F5DFD8B" w:rsidR="00893571" w:rsidRDefault="00893571" w:rsidP="001679F9">
      <w:pPr>
        <w:ind w:left="2127" w:hanging="2127"/>
      </w:pPr>
      <w:r>
        <w:t xml:space="preserve">Session </w:t>
      </w:r>
      <w:r w:rsidR="001679F9">
        <w:t>3:</w:t>
      </w:r>
      <w:r>
        <w:t xml:space="preserve"> </w:t>
      </w:r>
      <w:r w:rsidR="001679F9">
        <w:t xml:space="preserve">  </w:t>
      </w:r>
      <w:r w:rsidR="001679F9">
        <w:tab/>
      </w:r>
      <w:r>
        <w:t>Chair</w:t>
      </w:r>
      <w:r w:rsidR="006B27DC">
        <w:t>:</w:t>
      </w:r>
      <w:r>
        <w:t xml:space="preserve"> </w:t>
      </w:r>
      <w:r w:rsidR="0042252F">
        <w:t>Prof Gabriele De Luca</w:t>
      </w:r>
    </w:p>
    <w:p w14:paraId="4BA271A2" w14:textId="304810F5" w:rsidR="00EE54C1" w:rsidRDefault="0002787C" w:rsidP="00E9272A">
      <w:pPr>
        <w:ind w:left="2127" w:hanging="2127"/>
      </w:pPr>
      <w:r>
        <w:t>2:30</w:t>
      </w:r>
      <w:r w:rsidR="000C311D">
        <w:t>-</w:t>
      </w:r>
      <w:r>
        <w:t>3:00</w:t>
      </w:r>
      <w:r w:rsidR="00E9272A">
        <w:tab/>
      </w:r>
      <w:r w:rsidR="004D4CE1">
        <w:t>Post-traumatic stress disorder</w:t>
      </w:r>
      <w:r w:rsidR="00EF0B53">
        <w:t xml:space="preserve"> and epilepsy</w:t>
      </w:r>
      <w:r w:rsidR="004D4CE1">
        <w:tab/>
      </w:r>
      <w:r w:rsidR="004D4CE1">
        <w:tab/>
      </w:r>
      <w:r w:rsidR="00DC77D2">
        <w:t>Dr Niels Detert</w:t>
      </w:r>
    </w:p>
    <w:p w14:paraId="73EB5803" w14:textId="471F5682" w:rsidR="00E9272A" w:rsidRDefault="0002787C" w:rsidP="00E9272A">
      <w:pPr>
        <w:ind w:left="2127" w:hanging="2127"/>
      </w:pPr>
      <w:r>
        <w:t>3:00</w:t>
      </w:r>
      <w:r w:rsidR="00E9272A">
        <w:t>-</w:t>
      </w:r>
      <w:r w:rsidR="000C311D">
        <w:t>3:</w:t>
      </w:r>
      <w:r>
        <w:t>3</w:t>
      </w:r>
      <w:r w:rsidR="00C45BC9">
        <w:t>0</w:t>
      </w:r>
      <w:r w:rsidR="00E9272A" w:rsidRPr="00233A16">
        <w:tab/>
      </w:r>
      <w:r w:rsidR="004D4CE1">
        <w:tab/>
        <w:t>Epilepsy in forcibly displaced populations</w:t>
      </w:r>
      <w:r w:rsidR="004D4CE1">
        <w:tab/>
      </w:r>
      <w:r w:rsidR="004D4CE1">
        <w:tab/>
        <w:t>Dr Asma Hallab</w:t>
      </w:r>
      <w:r w:rsidR="004D4CE1">
        <w:tab/>
      </w:r>
      <w:r w:rsidR="004D4CE1">
        <w:tab/>
      </w:r>
    </w:p>
    <w:p w14:paraId="16B9E4FE" w14:textId="14E7757E" w:rsidR="00944BE7" w:rsidRPr="00ED6DD7" w:rsidRDefault="000C311D" w:rsidP="00944BE7">
      <w:pPr>
        <w:ind w:left="2127" w:hanging="2127"/>
        <w:rPr>
          <w:b/>
        </w:rPr>
      </w:pPr>
      <w:r>
        <w:rPr>
          <w:b/>
        </w:rPr>
        <w:t>3:</w:t>
      </w:r>
      <w:r w:rsidR="00C45BC9">
        <w:rPr>
          <w:b/>
        </w:rPr>
        <w:t>30</w:t>
      </w:r>
      <w:r>
        <w:rPr>
          <w:b/>
        </w:rPr>
        <w:t>-</w:t>
      </w:r>
      <w:r w:rsidR="00C45BC9">
        <w:rPr>
          <w:b/>
        </w:rPr>
        <w:t>3</w:t>
      </w:r>
      <w:r>
        <w:rPr>
          <w:b/>
        </w:rPr>
        <w:t>:</w:t>
      </w:r>
      <w:r w:rsidR="00C45BC9">
        <w:rPr>
          <w:b/>
        </w:rPr>
        <w:t>5</w:t>
      </w:r>
      <w:r>
        <w:rPr>
          <w:b/>
        </w:rPr>
        <w:t>0</w:t>
      </w:r>
      <w:r w:rsidR="00944BE7" w:rsidRPr="00ED6DD7">
        <w:rPr>
          <w:b/>
        </w:rPr>
        <w:tab/>
        <w:t>Afternoon tea</w:t>
      </w:r>
    </w:p>
    <w:p w14:paraId="7492AA54" w14:textId="3579D33D" w:rsidR="00B60DBE" w:rsidRPr="00233A16" w:rsidRDefault="00B60DBE" w:rsidP="00B60DBE">
      <w:pPr>
        <w:ind w:left="2127" w:hanging="2127"/>
      </w:pPr>
      <w:r w:rsidRPr="00233A16">
        <w:t xml:space="preserve">Session </w:t>
      </w:r>
      <w:r w:rsidR="009134E0" w:rsidRPr="00233A16">
        <w:t>4</w:t>
      </w:r>
      <w:r w:rsidRPr="00233A16">
        <w:t xml:space="preserve">:   </w:t>
      </w:r>
      <w:r w:rsidRPr="00233A16">
        <w:tab/>
        <w:t>Chair:</w:t>
      </w:r>
      <w:r w:rsidR="00BF0B74">
        <w:t xml:space="preserve"> </w:t>
      </w:r>
      <w:r w:rsidR="00EC731C">
        <w:t xml:space="preserve">Prof </w:t>
      </w:r>
      <w:r w:rsidR="0042252F">
        <w:t>Arjune Sen</w:t>
      </w:r>
    </w:p>
    <w:p w14:paraId="3D981503" w14:textId="07508AF6" w:rsidR="00AA2326" w:rsidRDefault="00C45BC9" w:rsidP="00893571">
      <w:pPr>
        <w:ind w:left="2127" w:hanging="2127"/>
      </w:pPr>
      <w:r>
        <w:t>3:50-4:20</w:t>
      </w:r>
      <w:r w:rsidRPr="00233A16">
        <w:tab/>
      </w:r>
      <w:r w:rsidR="004D4CE1">
        <w:t>Solutions: Optim</w:t>
      </w:r>
      <w:r w:rsidR="00EF0B53">
        <w:t>al</w:t>
      </w:r>
      <w:r w:rsidR="004D4CE1">
        <w:t xml:space="preserve"> treatment of post-traumatic epilepsy</w:t>
      </w:r>
      <w:r w:rsidR="00EF0B53">
        <w:t xml:space="preserve"> Dr </w:t>
      </w:r>
      <w:r w:rsidR="00AA2326">
        <w:t>S</w:t>
      </w:r>
      <w:r w:rsidR="00AA2326" w:rsidRPr="00AA2326">
        <w:t>hanika</w:t>
      </w:r>
      <w:r w:rsidR="00AA2326">
        <w:t xml:space="preserve"> S</w:t>
      </w:r>
      <w:r w:rsidR="00AA2326" w:rsidRPr="00AA2326">
        <w:t>amarasekera</w:t>
      </w:r>
    </w:p>
    <w:p w14:paraId="399D525A" w14:textId="5FEC1CCB" w:rsidR="00BC68CB" w:rsidRDefault="000C311D" w:rsidP="00893571">
      <w:pPr>
        <w:ind w:left="2127" w:hanging="2127"/>
      </w:pPr>
      <w:r>
        <w:t>4:</w:t>
      </w:r>
      <w:r w:rsidR="00C45BC9">
        <w:t>2</w:t>
      </w:r>
      <w:r>
        <w:t>0-4:</w:t>
      </w:r>
      <w:r w:rsidR="00C45BC9">
        <w:t>50</w:t>
      </w:r>
      <w:r>
        <w:t xml:space="preserve"> </w:t>
      </w:r>
      <w:r w:rsidR="000D22D6">
        <w:tab/>
      </w:r>
      <w:r w:rsidR="004D4CE1">
        <w:t xml:space="preserve">Solutions: </w:t>
      </w:r>
      <w:r w:rsidR="00DC77D2">
        <w:t xml:space="preserve">Global </w:t>
      </w:r>
      <w:r w:rsidR="004D4CE1">
        <w:t>response</w:t>
      </w:r>
      <w:r w:rsidR="00B5341F">
        <w:t>s</w:t>
      </w:r>
      <w:r w:rsidR="004D4CE1">
        <w:t xml:space="preserve"> to epilepsy and conflict</w:t>
      </w:r>
      <w:r w:rsidR="004D4CE1">
        <w:tab/>
        <w:t xml:space="preserve">Prof </w:t>
      </w:r>
      <w:r w:rsidR="00DC77D2">
        <w:t>Arjune Sen</w:t>
      </w:r>
    </w:p>
    <w:p w14:paraId="556C56D9" w14:textId="554A708B" w:rsidR="00FB7CA4" w:rsidRDefault="00F46F64" w:rsidP="00893571">
      <w:pPr>
        <w:ind w:left="2127" w:hanging="2127"/>
      </w:pPr>
      <w:r>
        <w:t>4:</w:t>
      </w:r>
      <w:r w:rsidR="000C311D">
        <w:t>5</w:t>
      </w:r>
      <w:r w:rsidR="00C45BC9">
        <w:t>0</w:t>
      </w:r>
      <w:r w:rsidR="000C311D">
        <w:t>-5:</w:t>
      </w:r>
      <w:r w:rsidR="00C45BC9">
        <w:t>2</w:t>
      </w:r>
      <w:r w:rsidR="000C311D">
        <w:t>0</w:t>
      </w:r>
      <w:r w:rsidR="001679F9" w:rsidRPr="001679F9">
        <w:tab/>
      </w:r>
      <w:r w:rsidR="00EF0B53">
        <w:t xml:space="preserve">Case presentations and discussions </w:t>
      </w:r>
      <w:r w:rsidR="004D4CE1">
        <w:tab/>
      </w:r>
      <w:r w:rsidR="004D4CE1">
        <w:tab/>
      </w:r>
      <w:r w:rsidR="004D4CE1">
        <w:tab/>
      </w:r>
      <w:r w:rsidR="004B0C73">
        <w:t>Audience &amp;</w:t>
      </w:r>
      <w:r w:rsidR="00FB7CA4">
        <w:t xml:space="preserve"> Faculty</w:t>
      </w:r>
    </w:p>
    <w:p w14:paraId="68CBA460" w14:textId="56564936" w:rsidR="00893571" w:rsidRDefault="00F46F64" w:rsidP="00532839">
      <w:pPr>
        <w:pStyle w:val="NoSpacing"/>
      </w:pPr>
      <w:r>
        <w:t>5:30</w:t>
      </w:r>
      <w:r w:rsidR="00FB7CA4">
        <w:tab/>
      </w:r>
      <w:r w:rsidR="00532839">
        <w:tab/>
      </w:r>
      <w:r w:rsidR="00EC731C">
        <w:tab/>
      </w:r>
      <w:r w:rsidR="00AD5D7F">
        <w:t>Concluding remarks and close of Meeting</w:t>
      </w:r>
      <w:r w:rsidR="001F1C9E">
        <w:t xml:space="preserve">. </w:t>
      </w:r>
      <w:r w:rsidR="00AD5D7F">
        <w:t xml:space="preserve">Thanks to all for attending </w:t>
      </w:r>
    </w:p>
    <w:p w14:paraId="1A4634EB" w14:textId="0915D573" w:rsidR="00D80852" w:rsidRDefault="00532839" w:rsidP="00872E42">
      <w:pPr>
        <w:pStyle w:val="NoSpacing"/>
        <w:ind w:left="1440" w:firstLine="720"/>
      </w:pPr>
      <w:r>
        <w:t>D</w:t>
      </w:r>
      <w:r w:rsidR="00944BE7">
        <w:t>rinks reception, Corpus Christi College</w:t>
      </w:r>
    </w:p>
    <w:p w14:paraId="3454B74D" w14:textId="77777777" w:rsidR="00E16022" w:rsidRDefault="00E16022" w:rsidP="001F1C9E">
      <w:pPr>
        <w:pStyle w:val="NoSpacing"/>
        <w:ind w:left="1440" w:firstLine="720"/>
        <w:jc w:val="center"/>
      </w:pPr>
    </w:p>
    <w:p w14:paraId="40A3820D" w14:textId="7510FC3B" w:rsidR="00532839" w:rsidRDefault="00D80852" w:rsidP="00172D10">
      <w:pPr>
        <w:pStyle w:val="NoSpacing"/>
        <w:jc w:val="center"/>
        <w:rPr>
          <w:sz w:val="15"/>
          <w:szCs w:val="15"/>
        </w:rPr>
      </w:pPr>
      <w:r w:rsidRPr="00332820">
        <w:rPr>
          <w:sz w:val="15"/>
          <w:szCs w:val="15"/>
        </w:rPr>
        <w:t>This meeting is supported by an unrestricted educational grant from UCB Pharma</w:t>
      </w:r>
      <w:r w:rsidR="00E53E98" w:rsidRPr="00332820">
        <w:rPr>
          <w:sz w:val="15"/>
          <w:szCs w:val="15"/>
        </w:rPr>
        <w:t xml:space="preserve">. </w:t>
      </w:r>
      <w:r w:rsidRPr="00332820">
        <w:rPr>
          <w:sz w:val="15"/>
          <w:szCs w:val="15"/>
        </w:rPr>
        <w:t xml:space="preserve">UCB Pharma have no input on the content of the </w:t>
      </w:r>
      <w:r w:rsidR="00E53E98" w:rsidRPr="00332820">
        <w:rPr>
          <w:sz w:val="15"/>
          <w:szCs w:val="15"/>
        </w:rPr>
        <w:t>m</w:t>
      </w:r>
      <w:r w:rsidRPr="00332820">
        <w:rPr>
          <w:sz w:val="15"/>
          <w:szCs w:val="15"/>
        </w:rPr>
        <w:t>eeting</w:t>
      </w:r>
    </w:p>
    <w:p w14:paraId="33C2AF12" w14:textId="3DD4D9F3" w:rsidR="00332820" w:rsidRPr="00332820" w:rsidRDefault="004C7C79" w:rsidP="00172D10">
      <w:pPr>
        <w:pStyle w:val="NoSpacing"/>
        <w:jc w:val="center"/>
        <w:rPr>
          <w:sz w:val="15"/>
          <w:szCs w:val="15"/>
        </w:rPr>
      </w:pPr>
      <w:r>
        <w:rPr>
          <w:sz w:val="15"/>
          <w:szCs w:val="15"/>
        </w:rPr>
        <w:t>The Oxford Master</w:t>
      </w:r>
      <w:r w:rsidR="00172D10">
        <w:rPr>
          <w:sz w:val="15"/>
          <w:szCs w:val="15"/>
        </w:rPr>
        <w:t>cl</w:t>
      </w:r>
      <w:r>
        <w:rPr>
          <w:sz w:val="15"/>
          <w:szCs w:val="15"/>
        </w:rPr>
        <w:t>ass</w:t>
      </w:r>
      <w:r w:rsidR="00332820" w:rsidRPr="00332820">
        <w:rPr>
          <w:sz w:val="15"/>
          <w:szCs w:val="15"/>
        </w:rPr>
        <w:t xml:space="preserve"> is </w:t>
      </w:r>
      <w:r w:rsidR="00172D10">
        <w:rPr>
          <w:sz w:val="15"/>
          <w:szCs w:val="15"/>
        </w:rPr>
        <w:t>e</w:t>
      </w:r>
      <w:r w:rsidR="00172D10" w:rsidRPr="00172D10">
        <w:rPr>
          <w:sz w:val="15"/>
          <w:szCs w:val="15"/>
        </w:rPr>
        <w:t>ndorsed as an educational activity by the European Reference Network on Rare and Complex Epilepsies, ERN EpiCARE</w:t>
      </w:r>
    </w:p>
    <w:sectPr w:rsidR="00332820" w:rsidRPr="00332820" w:rsidSect="006E1ABE">
      <w:headerReference w:type="default" r:id="rId8"/>
      <w:footerReference w:type="default" r:id="rId9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0A08" w14:textId="77777777" w:rsidR="00BB174E" w:rsidRDefault="00BB174E" w:rsidP="00BF4AED">
      <w:pPr>
        <w:spacing w:after="0" w:line="240" w:lineRule="auto"/>
      </w:pPr>
      <w:r>
        <w:separator/>
      </w:r>
    </w:p>
  </w:endnote>
  <w:endnote w:type="continuationSeparator" w:id="0">
    <w:p w14:paraId="3CCEB7AB" w14:textId="77777777" w:rsidR="00BB174E" w:rsidRDefault="00BB174E" w:rsidP="00BF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5E0F" w14:textId="07C1B407" w:rsidR="0017353E" w:rsidRPr="00332820" w:rsidRDefault="0017353E" w:rsidP="00332820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4FB1900" wp14:editId="6060F026">
          <wp:simplePos x="0" y="0"/>
          <wp:positionH relativeFrom="column">
            <wp:posOffset>5451475</wp:posOffset>
          </wp:positionH>
          <wp:positionV relativeFrom="paragraph">
            <wp:posOffset>-241300</wp:posOffset>
          </wp:positionV>
          <wp:extent cx="942975" cy="780415"/>
          <wp:effectExtent l="0" t="0" r="0" b="6985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B04DA44" wp14:editId="2D243062">
          <wp:simplePos x="0" y="0"/>
          <wp:positionH relativeFrom="column">
            <wp:posOffset>-215265</wp:posOffset>
          </wp:positionH>
          <wp:positionV relativeFrom="paragraph">
            <wp:posOffset>-205740</wp:posOffset>
          </wp:positionV>
          <wp:extent cx="783590" cy="700405"/>
          <wp:effectExtent l="0" t="0" r="3810" b="10795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B87A" w14:textId="77777777" w:rsidR="00BB174E" w:rsidRDefault="00BB174E" w:rsidP="00BF4AED">
      <w:pPr>
        <w:spacing w:after="0" w:line="240" w:lineRule="auto"/>
      </w:pPr>
      <w:r>
        <w:separator/>
      </w:r>
    </w:p>
  </w:footnote>
  <w:footnote w:type="continuationSeparator" w:id="0">
    <w:p w14:paraId="4B1F7074" w14:textId="77777777" w:rsidR="00BB174E" w:rsidRDefault="00BB174E" w:rsidP="00BF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0748" w14:textId="129ED5A0" w:rsidR="0017353E" w:rsidRDefault="00DD41FA" w:rsidP="00E27850">
    <w:pPr>
      <w:pStyle w:val="Header"/>
      <w:jc w:val="right"/>
    </w:pPr>
    <w:r>
      <w:rPr>
        <w:rFonts w:ascii="Verdana" w:hAnsi="Verdana"/>
        <w:noProof/>
        <w:color w:val="000099"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07FDF48D" wp14:editId="7276053B">
          <wp:simplePos x="0" y="0"/>
          <wp:positionH relativeFrom="column">
            <wp:posOffset>3398520</wp:posOffset>
          </wp:positionH>
          <wp:positionV relativeFrom="paragraph">
            <wp:posOffset>-91440</wp:posOffset>
          </wp:positionV>
          <wp:extent cx="3128010" cy="417195"/>
          <wp:effectExtent l="0" t="0" r="0" b="1905"/>
          <wp:wrapSquare wrapText="bothSides"/>
          <wp:docPr id="1" name="Picture 1" descr="Oxford University Hospitals NHS Trus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Oxford University Hospitals NHS Trus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39277CB" wp14:editId="3D065DBB">
          <wp:simplePos x="0" y="0"/>
          <wp:positionH relativeFrom="margin">
            <wp:posOffset>-754379</wp:posOffset>
          </wp:positionH>
          <wp:positionV relativeFrom="paragraph">
            <wp:posOffset>-327660</wp:posOffset>
          </wp:positionV>
          <wp:extent cx="2385060" cy="5948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283" cy="600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165B1"/>
    <w:multiLevelType w:val="hybridMultilevel"/>
    <w:tmpl w:val="A13A972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ED"/>
    <w:rsid w:val="00003DC7"/>
    <w:rsid w:val="00007A04"/>
    <w:rsid w:val="00013587"/>
    <w:rsid w:val="00020931"/>
    <w:rsid w:val="0002787C"/>
    <w:rsid w:val="00032042"/>
    <w:rsid w:val="000378C7"/>
    <w:rsid w:val="0005664F"/>
    <w:rsid w:val="00060B43"/>
    <w:rsid w:val="00083ED7"/>
    <w:rsid w:val="0008499C"/>
    <w:rsid w:val="000906D9"/>
    <w:rsid w:val="0009195B"/>
    <w:rsid w:val="000A10BF"/>
    <w:rsid w:val="000A4664"/>
    <w:rsid w:val="000B556A"/>
    <w:rsid w:val="000B793E"/>
    <w:rsid w:val="000C015D"/>
    <w:rsid w:val="000C311D"/>
    <w:rsid w:val="000C46D8"/>
    <w:rsid w:val="000D16D0"/>
    <w:rsid w:val="000D22D6"/>
    <w:rsid w:val="000E0E6C"/>
    <w:rsid w:val="000E4FBF"/>
    <w:rsid w:val="000E7D4C"/>
    <w:rsid w:val="000F1FDA"/>
    <w:rsid w:val="000F2ED5"/>
    <w:rsid w:val="001027C0"/>
    <w:rsid w:val="0010317F"/>
    <w:rsid w:val="00115663"/>
    <w:rsid w:val="00125378"/>
    <w:rsid w:val="001302DC"/>
    <w:rsid w:val="001442AB"/>
    <w:rsid w:val="001641B7"/>
    <w:rsid w:val="001679F9"/>
    <w:rsid w:val="00172D10"/>
    <w:rsid w:val="0017353E"/>
    <w:rsid w:val="001D2389"/>
    <w:rsid w:val="001E3E2E"/>
    <w:rsid w:val="001F1C9E"/>
    <w:rsid w:val="00233A16"/>
    <w:rsid w:val="002540B9"/>
    <w:rsid w:val="00260693"/>
    <w:rsid w:val="00263EF9"/>
    <w:rsid w:val="002654CC"/>
    <w:rsid w:val="00271D2D"/>
    <w:rsid w:val="00284526"/>
    <w:rsid w:val="00285E0E"/>
    <w:rsid w:val="00286B91"/>
    <w:rsid w:val="00292B77"/>
    <w:rsid w:val="002B0527"/>
    <w:rsid w:val="002B1BC8"/>
    <w:rsid w:val="002B5833"/>
    <w:rsid w:val="002C227F"/>
    <w:rsid w:val="002D55D3"/>
    <w:rsid w:val="002E3E6E"/>
    <w:rsid w:val="002F09DF"/>
    <w:rsid w:val="002F1825"/>
    <w:rsid w:val="00304135"/>
    <w:rsid w:val="00307799"/>
    <w:rsid w:val="00316FAF"/>
    <w:rsid w:val="003242D1"/>
    <w:rsid w:val="00324A9B"/>
    <w:rsid w:val="00332820"/>
    <w:rsid w:val="00345DE1"/>
    <w:rsid w:val="00352AE4"/>
    <w:rsid w:val="00376DD9"/>
    <w:rsid w:val="00392585"/>
    <w:rsid w:val="003A0A57"/>
    <w:rsid w:val="003A1D86"/>
    <w:rsid w:val="003A2F9C"/>
    <w:rsid w:val="003B7105"/>
    <w:rsid w:val="003C1C9B"/>
    <w:rsid w:val="003E6F64"/>
    <w:rsid w:val="004075D4"/>
    <w:rsid w:val="00413149"/>
    <w:rsid w:val="0042252F"/>
    <w:rsid w:val="00425E68"/>
    <w:rsid w:val="004432E1"/>
    <w:rsid w:val="004437C2"/>
    <w:rsid w:val="004470DA"/>
    <w:rsid w:val="004554C0"/>
    <w:rsid w:val="00472369"/>
    <w:rsid w:val="00476C5D"/>
    <w:rsid w:val="004A117B"/>
    <w:rsid w:val="004B0C73"/>
    <w:rsid w:val="004B2A66"/>
    <w:rsid w:val="004B4715"/>
    <w:rsid w:val="004B5F73"/>
    <w:rsid w:val="004C7C79"/>
    <w:rsid w:val="004D05B1"/>
    <w:rsid w:val="004D4CE1"/>
    <w:rsid w:val="004D52CE"/>
    <w:rsid w:val="004E02EA"/>
    <w:rsid w:val="004F24FB"/>
    <w:rsid w:val="004F7A2D"/>
    <w:rsid w:val="00505571"/>
    <w:rsid w:val="00505F97"/>
    <w:rsid w:val="00532839"/>
    <w:rsid w:val="005335BA"/>
    <w:rsid w:val="00572197"/>
    <w:rsid w:val="0057553B"/>
    <w:rsid w:val="005A0943"/>
    <w:rsid w:val="00607146"/>
    <w:rsid w:val="00611DE3"/>
    <w:rsid w:val="0062586A"/>
    <w:rsid w:val="0064205A"/>
    <w:rsid w:val="006810C0"/>
    <w:rsid w:val="006B037B"/>
    <w:rsid w:val="006B27DC"/>
    <w:rsid w:val="006B3156"/>
    <w:rsid w:val="006E1ABE"/>
    <w:rsid w:val="00701699"/>
    <w:rsid w:val="00726090"/>
    <w:rsid w:val="007448C7"/>
    <w:rsid w:val="00746F42"/>
    <w:rsid w:val="007504F6"/>
    <w:rsid w:val="007542C2"/>
    <w:rsid w:val="0075451A"/>
    <w:rsid w:val="00756AC4"/>
    <w:rsid w:val="0078126E"/>
    <w:rsid w:val="00782E68"/>
    <w:rsid w:val="00784583"/>
    <w:rsid w:val="007A2B7A"/>
    <w:rsid w:val="007B0D12"/>
    <w:rsid w:val="007B7B27"/>
    <w:rsid w:val="007C055B"/>
    <w:rsid w:val="007C7566"/>
    <w:rsid w:val="007D2A72"/>
    <w:rsid w:val="007D4D02"/>
    <w:rsid w:val="007E7CA4"/>
    <w:rsid w:val="007F3849"/>
    <w:rsid w:val="008045BA"/>
    <w:rsid w:val="0084329E"/>
    <w:rsid w:val="00851D02"/>
    <w:rsid w:val="00854E13"/>
    <w:rsid w:val="00872E42"/>
    <w:rsid w:val="00875D67"/>
    <w:rsid w:val="0088347C"/>
    <w:rsid w:val="00883FA1"/>
    <w:rsid w:val="00890655"/>
    <w:rsid w:val="00890CB5"/>
    <w:rsid w:val="008927D3"/>
    <w:rsid w:val="00893571"/>
    <w:rsid w:val="008A5737"/>
    <w:rsid w:val="008E08B7"/>
    <w:rsid w:val="008E7F03"/>
    <w:rsid w:val="008F5273"/>
    <w:rsid w:val="008F64FD"/>
    <w:rsid w:val="008F6670"/>
    <w:rsid w:val="00901E63"/>
    <w:rsid w:val="009134E0"/>
    <w:rsid w:val="009306A7"/>
    <w:rsid w:val="009319B7"/>
    <w:rsid w:val="009355AC"/>
    <w:rsid w:val="00944BE7"/>
    <w:rsid w:val="00954DDD"/>
    <w:rsid w:val="0096433F"/>
    <w:rsid w:val="0096796A"/>
    <w:rsid w:val="00986606"/>
    <w:rsid w:val="00986E7B"/>
    <w:rsid w:val="009B299E"/>
    <w:rsid w:val="009B3D2F"/>
    <w:rsid w:val="009D22B4"/>
    <w:rsid w:val="009E172A"/>
    <w:rsid w:val="009F01C9"/>
    <w:rsid w:val="009F2C7F"/>
    <w:rsid w:val="00A00300"/>
    <w:rsid w:val="00A021A0"/>
    <w:rsid w:val="00A35EA8"/>
    <w:rsid w:val="00A41F0B"/>
    <w:rsid w:val="00A444CA"/>
    <w:rsid w:val="00A60F67"/>
    <w:rsid w:val="00A66D7C"/>
    <w:rsid w:val="00A73ECB"/>
    <w:rsid w:val="00A810CF"/>
    <w:rsid w:val="00A85031"/>
    <w:rsid w:val="00AA2326"/>
    <w:rsid w:val="00AB4A22"/>
    <w:rsid w:val="00AC60F5"/>
    <w:rsid w:val="00AD5D7F"/>
    <w:rsid w:val="00AE2271"/>
    <w:rsid w:val="00AE3F7B"/>
    <w:rsid w:val="00AE65E4"/>
    <w:rsid w:val="00AE7A36"/>
    <w:rsid w:val="00B0148E"/>
    <w:rsid w:val="00B1420E"/>
    <w:rsid w:val="00B31EFA"/>
    <w:rsid w:val="00B403F5"/>
    <w:rsid w:val="00B5341F"/>
    <w:rsid w:val="00B60DBE"/>
    <w:rsid w:val="00B87940"/>
    <w:rsid w:val="00B92513"/>
    <w:rsid w:val="00B92677"/>
    <w:rsid w:val="00B963B2"/>
    <w:rsid w:val="00BA04E2"/>
    <w:rsid w:val="00BA0F64"/>
    <w:rsid w:val="00BA6FEF"/>
    <w:rsid w:val="00BB174E"/>
    <w:rsid w:val="00BB38E6"/>
    <w:rsid w:val="00BC1B15"/>
    <w:rsid w:val="00BC221F"/>
    <w:rsid w:val="00BC68CB"/>
    <w:rsid w:val="00BC6AED"/>
    <w:rsid w:val="00BD7495"/>
    <w:rsid w:val="00BF0B74"/>
    <w:rsid w:val="00BF1BF4"/>
    <w:rsid w:val="00BF4AED"/>
    <w:rsid w:val="00BF5397"/>
    <w:rsid w:val="00C16892"/>
    <w:rsid w:val="00C26018"/>
    <w:rsid w:val="00C34B3B"/>
    <w:rsid w:val="00C373B9"/>
    <w:rsid w:val="00C437E3"/>
    <w:rsid w:val="00C45BC9"/>
    <w:rsid w:val="00C83011"/>
    <w:rsid w:val="00C9738D"/>
    <w:rsid w:val="00CA4FAA"/>
    <w:rsid w:val="00CB48B9"/>
    <w:rsid w:val="00CD48FE"/>
    <w:rsid w:val="00CD5706"/>
    <w:rsid w:val="00CF563D"/>
    <w:rsid w:val="00D40110"/>
    <w:rsid w:val="00D43B74"/>
    <w:rsid w:val="00D47FBE"/>
    <w:rsid w:val="00D51D0C"/>
    <w:rsid w:val="00D74E72"/>
    <w:rsid w:val="00D80852"/>
    <w:rsid w:val="00D82F3F"/>
    <w:rsid w:val="00D9246E"/>
    <w:rsid w:val="00DA6EF7"/>
    <w:rsid w:val="00DB0B15"/>
    <w:rsid w:val="00DC24F0"/>
    <w:rsid w:val="00DC77D2"/>
    <w:rsid w:val="00DD3C8B"/>
    <w:rsid w:val="00DD41FA"/>
    <w:rsid w:val="00DE4D90"/>
    <w:rsid w:val="00DE737A"/>
    <w:rsid w:val="00E02EAF"/>
    <w:rsid w:val="00E16022"/>
    <w:rsid w:val="00E200E3"/>
    <w:rsid w:val="00E27850"/>
    <w:rsid w:val="00E33846"/>
    <w:rsid w:val="00E34ECC"/>
    <w:rsid w:val="00E53E98"/>
    <w:rsid w:val="00E5641B"/>
    <w:rsid w:val="00E57C7A"/>
    <w:rsid w:val="00E90C5A"/>
    <w:rsid w:val="00E9114E"/>
    <w:rsid w:val="00E9272A"/>
    <w:rsid w:val="00E95B38"/>
    <w:rsid w:val="00EA5FCE"/>
    <w:rsid w:val="00EC731C"/>
    <w:rsid w:val="00ED6DD7"/>
    <w:rsid w:val="00EE54C1"/>
    <w:rsid w:val="00EF0B53"/>
    <w:rsid w:val="00F30A4B"/>
    <w:rsid w:val="00F3392A"/>
    <w:rsid w:val="00F3502A"/>
    <w:rsid w:val="00F46F64"/>
    <w:rsid w:val="00F5426D"/>
    <w:rsid w:val="00F54527"/>
    <w:rsid w:val="00F613F5"/>
    <w:rsid w:val="00F72F19"/>
    <w:rsid w:val="00F908AD"/>
    <w:rsid w:val="00FB225F"/>
    <w:rsid w:val="00FB7CA4"/>
    <w:rsid w:val="00FC76D5"/>
    <w:rsid w:val="00FD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2965CB"/>
  <w15:docId w15:val="{E49D1EF5-4F8C-7242-B7E3-A819A7A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ED"/>
    <w:pPr>
      <w:spacing w:after="200" w:line="276" w:lineRule="auto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AE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4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AED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ED"/>
    <w:rPr>
      <w:rFonts w:ascii="Tahoma" w:eastAsia="Calibri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532839"/>
    <w:pPr>
      <w:ind w:left="0" w:firstLine="0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ouh.nhs.uk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58D4-1E30-0141-A41C-3CFED943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eeg</dc:creator>
  <cp:lastModifiedBy>Niki Andrew</cp:lastModifiedBy>
  <cp:revision>2</cp:revision>
  <cp:lastPrinted>2024-01-02T17:42:00Z</cp:lastPrinted>
  <dcterms:created xsi:type="dcterms:W3CDTF">2026-02-24T10:59:00Z</dcterms:created>
  <dcterms:modified xsi:type="dcterms:W3CDTF">2026-02-24T10:59:00Z</dcterms:modified>
</cp:coreProperties>
</file>